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2267"/>
        <w:gridCol w:w="1689"/>
        <w:gridCol w:w="1713"/>
        <w:gridCol w:w="2127"/>
        <w:gridCol w:w="2409"/>
        <w:gridCol w:w="1779"/>
        <w:gridCol w:w="1745"/>
      </w:tblGrid>
      <w:tr w:rsidR="002A0DF2" w:rsidRPr="004C6A87" w14:paraId="75C38E0D" w14:textId="77777777" w:rsidTr="7CE920FC">
        <w:trPr>
          <w:trHeight w:val="818"/>
          <w:jc w:val="center"/>
        </w:trPr>
        <w:tc>
          <w:tcPr>
            <w:tcW w:w="1697" w:type="dxa"/>
            <w:shd w:val="clear" w:color="auto" w:fill="D9D9D9" w:themeFill="background1" w:themeFillShade="D9"/>
          </w:tcPr>
          <w:p w14:paraId="75C38DFC" w14:textId="77777777" w:rsidR="002A0DF2" w:rsidRPr="004C6A87" w:rsidRDefault="00C46946" w:rsidP="6FD5A7CE">
            <w:pPr>
              <w:pStyle w:val="TableParagraph"/>
              <w:spacing w:line="256" w:lineRule="exact"/>
              <w:ind w:left="458"/>
              <w:jc w:val="center"/>
              <w:rPr>
                <w:rFonts w:asciiTheme="minorHAnsi" w:hAnsiTheme="minorHAnsi" w:cstheme="minorBidi"/>
                <w:b/>
                <w:bCs/>
                <w:sz w:val="20"/>
                <w:szCs w:val="20"/>
              </w:rPr>
            </w:pPr>
            <w:r w:rsidRPr="6FD5A7CE">
              <w:rPr>
                <w:rFonts w:asciiTheme="minorHAnsi" w:hAnsiTheme="minorHAnsi" w:cstheme="minorBidi"/>
                <w:b/>
                <w:bCs/>
                <w:sz w:val="20"/>
                <w:szCs w:val="20"/>
              </w:rPr>
              <w:t>Name of</w:t>
            </w:r>
          </w:p>
          <w:p w14:paraId="75C38DFD" w14:textId="77777777" w:rsidR="002A0DF2" w:rsidRPr="004C6A87" w:rsidRDefault="00C46946" w:rsidP="6FD5A7CE">
            <w:pPr>
              <w:pStyle w:val="TableParagraph"/>
              <w:spacing w:line="272" w:lineRule="exact"/>
              <w:ind w:left="381"/>
              <w:jc w:val="center"/>
              <w:rPr>
                <w:rFonts w:asciiTheme="minorHAnsi" w:hAnsiTheme="minorHAnsi" w:cstheme="minorBidi"/>
                <w:b/>
                <w:bCs/>
                <w:sz w:val="20"/>
                <w:szCs w:val="20"/>
              </w:rPr>
            </w:pPr>
            <w:r w:rsidRPr="6FD5A7CE">
              <w:rPr>
                <w:rFonts w:asciiTheme="minorHAnsi" w:hAnsiTheme="minorHAnsi" w:cstheme="minorBidi"/>
                <w:b/>
                <w:bCs/>
                <w:sz w:val="20"/>
                <w:szCs w:val="20"/>
              </w:rPr>
              <w:t>Section or</w:t>
            </w:r>
          </w:p>
          <w:p w14:paraId="75C38DFE" w14:textId="77777777" w:rsidR="002A0DF2" w:rsidRPr="004C6A87" w:rsidRDefault="00C46946" w:rsidP="6FD5A7CE">
            <w:pPr>
              <w:pStyle w:val="TableParagraph"/>
              <w:spacing w:line="270" w:lineRule="exact"/>
              <w:ind w:left="494"/>
              <w:jc w:val="center"/>
              <w:rPr>
                <w:rFonts w:asciiTheme="minorHAnsi" w:hAnsiTheme="minorHAnsi" w:cstheme="minorBidi"/>
                <w:b/>
                <w:bCs/>
                <w:sz w:val="20"/>
                <w:szCs w:val="20"/>
              </w:rPr>
            </w:pPr>
            <w:r w:rsidRPr="6FD5A7CE">
              <w:rPr>
                <w:rFonts w:asciiTheme="minorHAnsi" w:hAnsiTheme="minorHAnsi" w:cstheme="minorBidi"/>
                <w:b/>
                <w:bCs/>
                <w:sz w:val="20"/>
                <w:szCs w:val="20"/>
              </w:rPr>
              <w:t>Activity</w:t>
            </w:r>
          </w:p>
        </w:tc>
        <w:tc>
          <w:tcPr>
            <w:tcW w:w="2267" w:type="dxa"/>
            <w:vAlign w:val="center"/>
          </w:tcPr>
          <w:p w14:paraId="75C38E00" w14:textId="3FC08686" w:rsidR="002A0DF2" w:rsidRPr="004C6A87" w:rsidRDefault="14928862" w:rsidP="007A65DF">
            <w:pPr>
              <w:pStyle w:val="TableParagraph"/>
              <w:spacing w:line="245" w:lineRule="exact"/>
              <w:ind w:left="74"/>
              <w:jc w:val="center"/>
              <w:rPr>
                <w:rFonts w:asciiTheme="minorHAnsi" w:hAnsiTheme="minorHAnsi" w:cstheme="minorBidi"/>
                <w:sz w:val="24"/>
                <w:szCs w:val="24"/>
              </w:rPr>
            </w:pPr>
            <w:r w:rsidRPr="7050B697">
              <w:rPr>
                <w:rFonts w:asciiTheme="minorHAnsi" w:hAnsiTheme="minorHAnsi" w:cstheme="minorBidi"/>
                <w:sz w:val="24"/>
                <w:szCs w:val="24"/>
              </w:rPr>
              <w:t>18</w:t>
            </w:r>
            <w:r w:rsidRPr="7050B697">
              <w:rPr>
                <w:rFonts w:asciiTheme="minorHAnsi" w:hAnsiTheme="minorHAnsi" w:cstheme="minorBidi"/>
                <w:sz w:val="24"/>
                <w:szCs w:val="24"/>
                <w:vertAlign w:val="superscript"/>
              </w:rPr>
              <w:t>th</w:t>
            </w:r>
            <w:r w:rsidRPr="7050B697">
              <w:rPr>
                <w:rFonts w:asciiTheme="minorHAnsi" w:hAnsiTheme="minorHAnsi" w:cstheme="minorBidi"/>
                <w:sz w:val="24"/>
                <w:szCs w:val="24"/>
              </w:rPr>
              <w:t xml:space="preserve"> Ipswich</w:t>
            </w:r>
            <w:r w:rsidR="00E33A84">
              <w:rPr>
                <w:rFonts w:asciiTheme="minorHAnsi" w:hAnsiTheme="minorHAnsi" w:cstheme="minorBidi"/>
                <w:sz w:val="24"/>
                <w:szCs w:val="24"/>
              </w:rPr>
              <w:t xml:space="preserve"> </w:t>
            </w:r>
            <w:r w:rsidR="007A65DF">
              <w:rPr>
                <w:rFonts w:asciiTheme="minorHAnsi" w:hAnsiTheme="minorHAnsi" w:cstheme="minorBidi"/>
                <w:sz w:val="24"/>
                <w:szCs w:val="24"/>
              </w:rPr>
              <w:t>B</w:t>
            </w:r>
            <w:r w:rsidR="00E33A84">
              <w:rPr>
                <w:rFonts w:asciiTheme="minorHAnsi" w:hAnsiTheme="minorHAnsi" w:cstheme="minorBidi"/>
                <w:sz w:val="24"/>
                <w:szCs w:val="24"/>
              </w:rPr>
              <w:t>eaver</w:t>
            </w:r>
            <w:r w:rsidRPr="7050B697">
              <w:rPr>
                <w:rFonts w:asciiTheme="minorHAnsi" w:hAnsiTheme="minorHAnsi" w:cstheme="minorBidi"/>
                <w:sz w:val="24"/>
                <w:szCs w:val="24"/>
              </w:rPr>
              <w:t xml:space="preserve"> Scout </w:t>
            </w:r>
            <w:r w:rsidR="007A65DF">
              <w:rPr>
                <w:rFonts w:asciiTheme="minorHAnsi" w:hAnsiTheme="minorHAnsi" w:cstheme="minorBidi"/>
                <w:sz w:val="24"/>
                <w:szCs w:val="24"/>
              </w:rPr>
              <w:t>C</w:t>
            </w:r>
            <w:r w:rsidR="004136B7">
              <w:rPr>
                <w:rFonts w:asciiTheme="minorHAnsi" w:hAnsiTheme="minorHAnsi" w:cstheme="minorBidi"/>
                <w:sz w:val="24"/>
                <w:szCs w:val="24"/>
              </w:rPr>
              <w:t>olony</w:t>
            </w:r>
          </w:p>
        </w:tc>
        <w:tc>
          <w:tcPr>
            <w:tcW w:w="1689" w:type="dxa"/>
            <w:shd w:val="clear" w:color="auto" w:fill="D9D9D9" w:themeFill="background1" w:themeFillShade="D9"/>
            <w:vAlign w:val="center"/>
          </w:tcPr>
          <w:p w14:paraId="75C38E01" w14:textId="77777777" w:rsidR="002A0DF2" w:rsidRPr="004C6A87" w:rsidRDefault="00C46946" w:rsidP="00FA6E65">
            <w:pPr>
              <w:pStyle w:val="TableParagraph"/>
              <w:spacing w:line="256" w:lineRule="exact"/>
              <w:ind w:left="86" w:right="80"/>
              <w:jc w:val="center"/>
              <w:rPr>
                <w:rFonts w:asciiTheme="minorHAnsi" w:hAnsiTheme="minorHAnsi" w:cstheme="minorHAnsi"/>
                <w:b/>
                <w:sz w:val="20"/>
              </w:rPr>
            </w:pPr>
            <w:r w:rsidRPr="004C6A87">
              <w:rPr>
                <w:rFonts w:asciiTheme="minorHAnsi" w:hAnsiTheme="minorHAnsi" w:cstheme="minorHAnsi"/>
                <w:b/>
                <w:sz w:val="20"/>
              </w:rPr>
              <w:t>Date of</w:t>
            </w:r>
          </w:p>
          <w:p w14:paraId="75C38E02" w14:textId="77777777" w:rsidR="002A0DF2" w:rsidRPr="004C6A87" w:rsidRDefault="00C46946" w:rsidP="00FA6E65">
            <w:pPr>
              <w:pStyle w:val="TableParagraph"/>
              <w:spacing w:line="272" w:lineRule="exact"/>
              <w:ind w:left="85" w:right="81"/>
              <w:jc w:val="center"/>
              <w:rPr>
                <w:rFonts w:asciiTheme="minorHAnsi" w:hAnsiTheme="minorHAnsi" w:cstheme="minorHAnsi"/>
                <w:b/>
                <w:sz w:val="20"/>
              </w:rPr>
            </w:pPr>
            <w:r w:rsidRPr="004C6A87">
              <w:rPr>
                <w:rFonts w:asciiTheme="minorHAnsi" w:hAnsiTheme="minorHAnsi" w:cstheme="minorHAnsi"/>
                <w:b/>
                <w:sz w:val="20"/>
              </w:rPr>
              <w:t>risk</w:t>
            </w:r>
          </w:p>
          <w:p w14:paraId="75C38E03" w14:textId="77777777" w:rsidR="002A0DF2" w:rsidRPr="004C6A87" w:rsidRDefault="00C46946" w:rsidP="00FA6E65">
            <w:pPr>
              <w:pStyle w:val="TableParagraph"/>
              <w:spacing w:line="270" w:lineRule="exact"/>
              <w:ind w:left="86" w:right="81"/>
              <w:jc w:val="center"/>
              <w:rPr>
                <w:rFonts w:asciiTheme="minorHAnsi" w:hAnsiTheme="minorHAnsi" w:cstheme="minorHAnsi"/>
                <w:b/>
                <w:sz w:val="20"/>
              </w:rPr>
            </w:pPr>
            <w:r w:rsidRPr="004C6A87">
              <w:rPr>
                <w:rFonts w:asciiTheme="minorHAnsi" w:hAnsiTheme="minorHAnsi" w:cstheme="minorHAnsi"/>
                <w:b/>
                <w:sz w:val="20"/>
              </w:rPr>
              <w:t>assessment</w:t>
            </w:r>
          </w:p>
        </w:tc>
        <w:tc>
          <w:tcPr>
            <w:tcW w:w="1713" w:type="dxa"/>
            <w:vAlign w:val="center"/>
          </w:tcPr>
          <w:p w14:paraId="75C38E04" w14:textId="102D92CF" w:rsidR="002A0DF2" w:rsidRPr="004C6A87" w:rsidRDefault="00E33A84" w:rsidP="7CE920FC">
            <w:pPr>
              <w:pStyle w:val="TableParagraph"/>
              <w:spacing w:before="147"/>
              <w:jc w:val="center"/>
              <w:rPr>
                <w:rFonts w:asciiTheme="minorHAnsi" w:hAnsiTheme="minorHAnsi" w:cstheme="minorBidi"/>
                <w:sz w:val="24"/>
                <w:szCs w:val="24"/>
              </w:rPr>
            </w:pPr>
            <w:r>
              <w:rPr>
                <w:rFonts w:asciiTheme="minorHAnsi" w:hAnsiTheme="minorHAnsi" w:cstheme="minorBidi"/>
                <w:sz w:val="24"/>
                <w:szCs w:val="24"/>
              </w:rPr>
              <w:t>17</w:t>
            </w:r>
            <w:r w:rsidR="05A8DB4E" w:rsidRPr="2509BBE3">
              <w:rPr>
                <w:rFonts w:asciiTheme="minorHAnsi" w:hAnsiTheme="minorHAnsi" w:cstheme="minorBidi"/>
                <w:sz w:val="24"/>
                <w:szCs w:val="24"/>
              </w:rPr>
              <w:t>/</w:t>
            </w:r>
            <w:r>
              <w:rPr>
                <w:rFonts w:asciiTheme="minorHAnsi" w:hAnsiTheme="minorHAnsi" w:cstheme="minorBidi"/>
                <w:sz w:val="24"/>
                <w:szCs w:val="24"/>
              </w:rPr>
              <w:t>03/2021</w:t>
            </w:r>
          </w:p>
        </w:tc>
        <w:tc>
          <w:tcPr>
            <w:tcW w:w="2127" w:type="dxa"/>
            <w:shd w:val="clear" w:color="auto" w:fill="D9D9D9" w:themeFill="background1" w:themeFillShade="D9"/>
            <w:vAlign w:val="center"/>
          </w:tcPr>
          <w:p w14:paraId="75C38E05" w14:textId="77777777" w:rsidR="002A0DF2" w:rsidRPr="004C6A87" w:rsidRDefault="00C46946" w:rsidP="00FA6E65">
            <w:pPr>
              <w:pStyle w:val="TableParagraph"/>
              <w:spacing w:line="256" w:lineRule="exact"/>
              <w:ind w:left="255" w:right="248"/>
              <w:jc w:val="center"/>
              <w:rPr>
                <w:rFonts w:asciiTheme="minorHAnsi" w:hAnsiTheme="minorHAnsi" w:cstheme="minorHAnsi"/>
                <w:b/>
                <w:sz w:val="20"/>
              </w:rPr>
            </w:pPr>
            <w:r w:rsidRPr="004C6A87">
              <w:rPr>
                <w:rFonts w:asciiTheme="minorHAnsi" w:hAnsiTheme="minorHAnsi" w:cstheme="minorHAnsi"/>
                <w:b/>
                <w:sz w:val="20"/>
              </w:rPr>
              <w:t>Name of who</w:t>
            </w:r>
          </w:p>
          <w:p w14:paraId="75C38E06" w14:textId="77777777" w:rsidR="002A0DF2" w:rsidRPr="004C6A87" w:rsidRDefault="00C46946" w:rsidP="00FA6E65">
            <w:pPr>
              <w:pStyle w:val="TableParagraph"/>
              <w:spacing w:line="272" w:lineRule="exact"/>
              <w:ind w:left="255" w:right="251"/>
              <w:jc w:val="center"/>
              <w:rPr>
                <w:rFonts w:asciiTheme="minorHAnsi" w:hAnsiTheme="minorHAnsi" w:cstheme="minorHAnsi"/>
                <w:b/>
                <w:sz w:val="20"/>
              </w:rPr>
            </w:pPr>
            <w:r w:rsidRPr="004C6A87">
              <w:rPr>
                <w:rFonts w:asciiTheme="minorHAnsi" w:hAnsiTheme="minorHAnsi" w:cstheme="minorHAnsi"/>
                <w:b/>
                <w:sz w:val="20"/>
              </w:rPr>
              <w:t>undertook this risk</w:t>
            </w:r>
          </w:p>
          <w:p w14:paraId="75C38E07" w14:textId="77777777" w:rsidR="002A0DF2" w:rsidRPr="004C6A87" w:rsidRDefault="00C46946" w:rsidP="00FA6E65">
            <w:pPr>
              <w:pStyle w:val="TableParagraph"/>
              <w:spacing w:line="270" w:lineRule="exact"/>
              <w:ind w:left="255" w:right="248"/>
              <w:jc w:val="center"/>
              <w:rPr>
                <w:rFonts w:asciiTheme="minorHAnsi" w:hAnsiTheme="minorHAnsi" w:cstheme="minorHAnsi"/>
                <w:b/>
                <w:sz w:val="20"/>
              </w:rPr>
            </w:pPr>
            <w:r w:rsidRPr="004C6A87">
              <w:rPr>
                <w:rFonts w:asciiTheme="minorHAnsi" w:hAnsiTheme="minorHAnsi" w:cstheme="minorHAnsi"/>
                <w:b/>
                <w:sz w:val="20"/>
              </w:rPr>
              <w:t>assessment</w:t>
            </w:r>
          </w:p>
        </w:tc>
        <w:tc>
          <w:tcPr>
            <w:tcW w:w="2409" w:type="dxa"/>
            <w:vAlign w:val="center"/>
          </w:tcPr>
          <w:p w14:paraId="75C38E08" w14:textId="161074E7" w:rsidR="002A0DF2" w:rsidRPr="004C6A87" w:rsidRDefault="00E33A84" w:rsidP="7050B697">
            <w:pPr>
              <w:pStyle w:val="TableParagraph"/>
              <w:spacing w:before="195" w:line="211" w:lineRule="auto"/>
              <w:ind w:left="160" w:right="842"/>
              <w:rPr>
                <w:rFonts w:asciiTheme="minorHAnsi" w:hAnsiTheme="minorHAnsi" w:cstheme="minorBidi"/>
                <w:sz w:val="24"/>
                <w:szCs w:val="24"/>
              </w:rPr>
            </w:pPr>
            <w:r>
              <w:rPr>
                <w:rFonts w:asciiTheme="minorHAnsi" w:hAnsiTheme="minorHAnsi" w:cstheme="minorBidi"/>
                <w:sz w:val="24"/>
                <w:szCs w:val="24"/>
              </w:rPr>
              <w:t>Ryan Chapman</w:t>
            </w:r>
          </w:p>
        </w:tc>
        <w:tc>
          <w:tcPr>
            <w:tcW w:w="1779" w:type="dxa"/>
            <w:shd w:val="clear" w:color="auto" w:fill="D9D9D9" w:themeFill="background1" w:themeFillShade="D9"/>
            <w:vAlign w:val="center"/>
          </w:tcPr>
          <w:p w14:paraId="75C38E09" w14:textId="77777777" w:rsidR="002A0DF2" w:rsidRPr="004C6A87" w:rsidRDefault="00C46946" w:rsidP="00FA6E65">
            <w:pPr>
              <w:pStyle w:val="TableParagraph"/>
              <w:spacing w:line="256" w:lineRule="exact"/>
              <w:ind w:left="171" w:right="168"/>
              <w:jc w:val="center"/>
              <w:rPr>
                <w:rFonts w:asciiTheme="minorHAnsi" w:hAnsiTheme="minorHAnsi" w:cstheme="minorHAnsi"/>
                <w:b/>
                <w:sz w:val="20"/>
              </w:rPr>
            </w:pPr>
            <w:r w:rsidRPr="004C6A87">
              <w:rPr>
                <w:rFonts w:asciiTheme="minorHAnsi" w:hAnsiTheme="minorHAnsi" w:cstheme="minorHAnsi"/>
                <w:b/>
                <w:sz w:val="20"/>
              </w:rPr>
              <w:t>COVID-19</w:t>
            </w:r>
          </w:p>
          <w:p w14:paraId="75C38E0A" w14:textId="77777777" w:rsidR="002A0DF2" w:rsidRPr="004C6A87" w:rsidRDefault="00C46946" w:rsidP="00FA6E65">
            <w:pPr>
              <w:pStyle w:val="TableParagraph"/>
              <w:spacing w:line="272" w:lineRule="exact"/>
              <w:ind w:left="174" w:right="168"/>
              <w:jc w:val="center"/>
              <w:rPr>
                <w:rFonts w:asciiTheme="minorHAnsi" w:hAnsiTheme="minorHAnsi" w:cstheme="minorHAnsi"/>
                <w:b/>
                <w:sz w:val="20"/>
              </w:rPr>
            </w:pPr>
            <w:r w:rsidRPr="004C6A87">
              <w:rPr>
                <w:rFonts w:asciiTheme="minorHAnsi" w:hAnsiTheme="minorHAnsi" w:cstheme="minorHAnsi"/>
                <w:b/>
                <w:sz w:val="20"/>
              </w:rPr>
              <w:t>readiness level</w:t>
            </w:r>
          </w:p>
          <w:p w14:paraId="75C38E0B" w14:textId="77777777" w:rsidR="002A0DF2" w:rsidRPr="004C6A87" w:rsidRDefault="00C46946" w:rsidP="00FA6E65">
            <w:pPr>
              <w:pStyle w:val="TableParagraph"/>
              <w:spacing w:line="270" w:lineRule="exact"/>
              <w:ind w:left="172" w:right="168"/>
              <w:jc w:val="center"/>
              <w:rPr>
                <w:rFonts w:asciiTheme="minorHAnsi" w:hAnsiTheme="minorHAnsi" w:cstheme="minorHAnsi"/>
                <w:b/>
                <w:sz w:val="20"/>
              </w:rPr>
            </w:pPr>
            <w:r w:rsidRPr="004C6A87">
              <w:rPr>
                <w:rFonts w:asciiTheme="minorHAnsi" w:hAnsiTheme="minorHAnsi" w:cstheme="minorHAnsi"/>
                <w:b/>
                <w:sz w:val="20"/>
              </w:rPr>
              <w:t>transition</w:t>
            </w:r>
          </w:p>
        </w:tc>
        <w:tc>
          <w:tcPr>
            <w:tcW w:w="1745" w:type="dxa"/>
            <w:vAlign w:val="center"/>
          </w:tcPr>
          <w:p w14:paraId="2FFD51A9" w14:textId="0ACD6A8B" w:rsidR="002A0DF2" w:rsidRPr="004C6A87" w:rsidRDefault="00C46946" w:rsidP="2E2DABF0">
            <w:pPr>
              <w:pStyle w:val="TableParagraph"/>
              <w:spacing w:line="257" w:lineRule="exact"/>
              <w:ind w:left="106"/>
              <w:jc w:val="center"/>
              <w:rPr>
                <w:rFonts w:asciiTheme="minorHAnsi" w:hAnsiTheme="minorHAnsi" w:cstheme="minorBidi"/>
                <w:b/>
                <w:bCs/>
                <w:sz w:val="24"/>
                <w:szCs w:val="24"/>
              </w:rPr>
            </w:pPr>
            <w:r w:rsidRPr="6FD5A7CE">
              <w:rPr>
                <w:rFonts w:asciiTheme="minorHAnsi" w:hAnsiTheme="minorHAnsi" w:cstheme="minorBidi"/>
                <w:b/>
                <w:bCs/>
                <w:sz w:val="24"/>
                <w:szCs w:val="24"/>
              </w:rPr>
              <w:t>Red to Amber</w:t>
            </w:r>
            <w:r w:rsidR="43461A85" w:rsidRPr="2E2DABF0">
              <w:rPr>
                <w:rFonts w:asciiTheme="minorHAnsi" w:hAnsiTheme="minorHAnsi" w:cstheme="minorBidi"/>
                <w:b/>
                <w:bCs/>
                <w:sz w:val="24"/>
                <w:szCs w:val="24"/>
              </w:rPr>
              <w:t xml:space="preserve"> </w:t>
            </w:r>
          </w:p>
          <w:p w14:paraId="75C38E0C" w14:textId="0D4D314A" w:rsidR="002A0DF2" w:rsidRPr="004C6A87" w:rsidRDefault="00D24618" w:rsidP="00FA6E65">
            <w:pPr>
              <w:pStyle w:val="TableParagraph"/>
              <w:spacing w:line="257" w:lineRule="exact"/>
              <w:ind w:left="106"/>
              <w:jc w:val="center"/>
              <w:rPr>
                <w:rFonts w:asciiTheme="minorHAnsi" w:hAnsiTheme="minorHAnsi" w:cstheme="minorBidi"/>
                <w:b/>
                <w:bCs/>
                <w:sz w:val="24"/>
                <w:szCs w:val="24"/>
              </w:rPr>
            </w:pPr>
            <w:r>
              <w:rPr>
                <w:rFonts w:asciiTheme="minorHAnsi" w:hAnsiTheme="minorHAnsi" w:cstheme="minorBidi"/>
                <w:b/>
                <w:bCs/>
                <w:sz w:val="24"/>
                <w:szCs w:val="24"/>
              </w:rPr>
              <w:t>V1.1</w:t>
            </w:r>
          </w:p>
        </w:tc>
      </w:tr>
    </w:tbl>
    <w:p w14:paraId="75C38E0E" w14:textId="77777777" w:rsidR="002A0DF2" w:rsidRPr="004C6A87" w:rsidRDefault="002A0DF2">
      <w:pPr>
        <w:pStyle w:val="BodyText"/>
        <w:spacing w:before="9" w:after="1"/>
        <w:rPr>
          <w:rFonts w:asciiTheme="minorHAnsi" w:hAnsiTheme="minorHAnsi" w:cstheme="minorHAnsi"/>
          <w:b w:val="0"/>
          <w:sz w:val="19"/>
        </w:rPr>
      </w:pPr>
    </w:p>
    <w:tbl>
      <w:tblPr>
        <w:tblpPr w:leftFromText="180" w:rightFromText="180" w:vertAnchor="text" w:tblpX="129" w:tblpY="1"/>
        <w:tblOverlap w:val="never"/>
        <w:tblW w:w="1545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840"/>
        <w:gridCol w:w="1562"/>
        <w:gridCol w:w="8789"/>
        <w:gridCol w:w="2263"/>
      </w:tblGrid>
      <w:tr w:rsidR="002A0DF2" w:rsidRPr="004C6A87" w14:paraId="75C38E17" w14:textId="77777777" w:rsidTr="3A4A95C2">
        <w:trPr>
          <w:trHeight w:val="690"/>
        </w:trPr>
        <w:tc>
          <w:tcPr>
            <w:tcW w:w="2840" w:type="dxa"/>
            <w:shd w:val="clear" w:color="auto" w:fill="D9D9D9" w:themeFill="background1" w:themeFillShade="D9"/>
          </w:tcPr>
          <w:p w14:paraId="75C38E0F" w14:textId="77777777" w:rsidR="002A0DF2" w:rsidRPr="004C6A87" w:rsidRDefault="00C46946" w:rsidP="00E243C7">
            <w:pPr>
              <w:pStyle w:val="TableParagraph"/>
              <w:spacing w:line="256" w:lineRule="exact"/>
              <w:ind w:left="494" w:right="492"/>
              <w:jc w:val="center"/>
              <w:rPr>
                <w:rFonts w:asciiTheme="minorHAnsi" w:hAnsiTheme="minorHAnsi" w:cstheme="minorHAnsi"/>
                <w:b/>
                <w:sz w:val="20"/>
              </w:rPr>
            </w:pPr>
            <w:r w:rsidRPr="004C6A87">
              <w:rPr>
                <w:rFonts w:asciiTheme="minorHAnsi" w:hAnsiTheme="minorHAnsi" w:cstheme="minorHAnsi"/>
                <w:b/>
                <w:sz w:val="20"/>
              </w:rPr>
              <w:t>Hazard Identified? /</w:t>
            </w:r>
          </w:p>
          <w:p w14:paraId="75C38E10" w14:textId="77777777" w:rsidR="002A0DF2" w:rsidRPr="004C6A87" w:rsidRDefault="00C46946" w:rsidP="00E243C7">
            <w:pPr>
              <w:pStyle w:val="TableParagraph"/>
              <w:ind w:left="494" w:right="491"/>
              <w:jc w:val="center"/>
              <w:rPr>
                <w:rFonts w:asciiTheme="minorHAnsi" w:hAnsiTheme="minorHAnsi" w:cstheme="minorHAnsi"/>
                <w:b/>
                <w:sz w:val="20"/>
              </w:rPr>
            </w:pPr>
            <w:r w:rsidRPr="004C6A87">
              <w:rPr>
                <w:rFonts w:asciiTheme="minorHAnsi" w:hAnsiTheme="minorHAnsi" w:cstheme="minorHAnsi"/>
                <w:b/>
                <w:sz w:val="20"/>
              </w:rPr>
              <w:t>Risks from it?</w:t>
            </w:r>
          </w:p>
        </w:tc>
        <w:tc>
          <w:tcPr>
            <w:tcW w:w="1562" w:type="dxa"/>
            <w:shd w:val="clear" w:color="auto" w:fill="D9D9D9" w:themeFill="background1" w:themeFillShade="D9"/>
          </w:tcPr>
          <w:p w14:paraId="75C38E11" w14:textId="77777777" w:rsidR="002A0DF2" w:rsidRPr="004C6A87" w:rsidRDefault="00C46946" w:rsidP="00E243C7">
            <w:pPr>
              <w:pStyle w:val="TableParagraph"/>
              <w:spacing w:line="256" w:lineRule="exact"/>
              <w:ind w:left="311" w:right="305"/>
              <w:jc w:val="center"/>
              <w:rPr>
                <w:rFonts w:asciiTheme="minorHAnsi" w:hAnsiTheme="minorHAnsi" w:cstheme="minorHAnsi"/>
                <w:b/>
                <w:sz w:val="20"/>
              </w:rPr>
            </w:pPr>
            <w:r w:rsidRPr="004C6A87">
              <w:rPr>
                <w:rFonts w:asciiTheme="minorHAnsi" w:hAnsiTheme="minorHAnsi" w:cstheme="minorHAnsi"/>
                <w:b/>
                <w:sz w:val="20"/>
              </w:rPr>
              <w:t>Who is at</w:t>
            </w:r>
          </w:p>
          <w:p w14:paraId="75C38E12" w14:textId="77777777" w:rsidR="002A0DF2" w:rsidRPr="004C6A87" w:rsidRDefault="00C46946" w:rsidP="00E243C7">
            <w:pPr>
              <w:pStyle w:val="TableParagraph"/>
              <w:ind w:left="311" w:right="303"/>
              <w:jc w:val="center"/>
              <w:rPr>
                <w:rFonts w:asciiTheme="minorHAnsi" w:hAnsiTheme="minorHAnsi" w:cstheme="minorHAnsi"/>
                <w:b/>
                <w:sz w:val="20"/>
              </w:rPr>
            </w:pPr>
            <w:r w:rsidRPr="004C6A87">
              <w:rPr>
                <w:rFonts w:asciiTheme="minorHAnsi" w:hAnsiTheme="minorHAnsi" w:cstheme="minorHAnsi"/>
                <w:b/>
                <w:sz w:val="20"/>
              </w:rPr>
              <w:t>risk?</w:t>
            </w:r>
          </w:p>
        </w:tc>
        <w:tc>
          <w:tcPr>
            <w:tcW w:w="8789" w:type="dxa"/>
            <w:shd w:val="clear" w:color="auto" w:fill="D9D9D9" w:themeFill="background1" w:themeFillShade="D9"/>
          </w:tcPr>
          <w:p w14:paraId="75C38E13" w14:textId="77777777" w:rsidR="002A0DF2" w:rsidRPr="004C6A87" w:rsidRDefault="00C46946" w:rsidP="00E243C7">
            <w:pPr>
              <w:pStyle w:val="TableParagraph"/>
              <w:spacing w:line="256" w:lineRule="exact"/>
              <w:ind w:left="1606" w:right="1600"/>
              <w:jc w:val="center"/>
              <w:rPr>
                <w:rFonts w:asciiTheme="minorHAnsi" w:hAnsiTheme="minorHAnsi" w:cstheme="minorHAnsi"/>
                <w:b/>
                <w:sz w:val="20"/>
              </w:rPr>
            </w:pPr>
            <w:r w:rsidRPr="004C6A87">
              <w:rPr>
                <w:rFonts w:asciiTheme="minorHAnsi" w:hAnsiTheme="minorHAnsi" w:cstheme="minorHAnsi"/>
                <w:b/>
                <w:sz w:val="20"/>
              </w:rPr>
              <w:t>How are the risks already controlled?</w:t>
            </w:r>
          </w:p>
          <w:p w14:paraId="75C38E14" w14:textId="77777777" w:rsidR="002A0DF2" w:rsidRPr="004C6A87" w:rsidRDefault="00C46946" w:rsidP="00E243C7">
            <w:pPr>
              <w:pStyle w:val="TableParagraph"/>
              <w:ind w:left="1603" w:right="1600"/>
              <w:jc w:val="center"/>
              <w:rPr>
                <w:rFonts w:asciiTheme="minorHAnsi" w:hAnsiTheme="minorHAnsi" w:cstheme="minorHAnsi"/>
                <w:b/>
                <w:sz w:val="20"/>
              </w:rPr>
            </w:pPr>
            <w:r w:rsidRPr="004C6A87">
              <w:rPr>
                <w:rFonts w:asciiTheme="minorHAnsi" w:hAnsiTheme="minorHAnsi" w:cstheme="minorHAnsi"/>
                <w:b/>
                <w:sz w:val="20"/>
              </w:rPr>
              <w:t>What extra controls are needed?</w:t>
            </w:r>
          </w:p>
        </w:tc>
        <w:tc>
          <w:tcPr>
            <w:tcW w:w="2263" w:type="dxa"/>
            <w:shd w:val="clear" w:color="auto" w:fill="D9D9D9" w:themeFill="background1" w:themeFillShade="D9"/>
          </w:tcPr>
          <w:p w14:paraId="75C38E15" w14:textId="77777777" w:rsidR="002A0DF2" w:rsidRPr="004C6A87" w:rsidRDefault="00C46946" w:rsidP="00E243C7">
            <w:pPr>
              <w:pStyle w:val="TableParagraph"/>
              <w:spacing w:line="256" w:lineRule="exact"/>
              <w:ind w:left="128" w:right="128"/>
              <w:jc w:val="center"/>
              <w:rPr>
                <w:rFonts w:asciiTheme="minorHAnsi" w:hAnsiTheme="minorHAnsi" w:cstheme="minorHAnsi"/>
                <w:b/>
                <w:sz w:val="20"/>
              </w:rPr>
            </w:pPr>
            <w:r w:rsidRPr="004C6A87">
              <w:rPr>
                <w:rFonts w:asciiTheme="minorHAnsi" w:hAnsiTheme="minorHAnsi" w:cstheme="minorHAnsi"/>
                <w:b/>
                <w:sz w:val="20"/>
              </w:rPr>
              <w:t>What has changed that needs to be thought</w:t>
            </w:r>
          </w:p>
          <w:p w14:paraId="75C38E16" w14:textId="77777777" w:rsidR="002A0DF2" w:rsidRPr="004C6A87" w:rsidRDefault="00C46946" w:rsidP="00E243C7">
            <w:pPr>
              <w:pStyle w:val="TableParagraph"/>
              <w:ind w:left="128" w:right="124"/>
              <w:jc w:val="center"/>
              <w:rPr>
                <w:rFonts w:asciiTheme="minorHAnsi" w:hAnsiTheme="minorHAnsi" w:cstheme="minorHAnsi"/>
                <w:b/>
                <w:sz w:val="20"/>
              </w:rPr>
            </w:pPr>
            <w:r w:rsidRPr="004C6A87">
              <w:rPr>
                <w:rFonts w:asciiTheme="minorHAnsi" w:hAnsiTheme="minorHAnsi" w:cstheme="minorHAnsi"/>
                <w:b/>
                <w:sz w:val="20"/>
              </w:rPr>
              <w:t>about and controlled?</w:t>
            </w:r>
          </w:p>
        </w:tc>
      </w:tr>
      <w:tr w:rsidR="002A0DF2" w:rsidRPr="004C6A87" w14:paraId="75C38E21" w14:textId="77777777" w:rsidTr="3A4A95C2">
        <w:trPr>
          <w:trHeight w:val="770"/>
        </w:trPr>
        <w:tc>
          <w:tcPr>
            <w:tcW w:w="2840" w:type="dxa"/>
            <w:vAlign w:val="center"/>
          </w:tcPr>
          <w:p w14:paraId="75C38E18" w14:textId="77777777" w:rsidR="002A0DF2" w:rsidRPr="004C6A87" w:rsidRDefault="00C46946" w:rsidP="00E243C7">
            <w:pPr>
              <w:pStyle w:val="TableParagraph"/>
              <w:spacing w:line="202" w:lineRule="exact"/>
              <w:ind w:left="107"/>
              <w:rPr>
                <w:rFonts w:asciiTheme="minorHAnsi" w:hAnsiTheme="minorHAnsi" w:cstheme="minorHAnsi"/>
                <w:i/>
                <w:sz w:val="16"/>
              </w:rPr>
            </w:pPr>
            <w:r w:rsidRPr="004C6A87">
              <w:rPr>
                <w:rFonts w:asciiTheme="minorHAnsi" w:hAnsiTheme="minorHAnsi" w:cstheme="minorHAnsi"/>
                <w:b/>
                <w:i/>
                <w:sz w:val="16"/>
              </w:rPr>
              <w:t xml:space="preserve">Hazard </w:t>
            </w:r>
            <w:r w:rsidRPr="004C6A87">
              <w:rPr>
                <w:rFonts w:asciiTheme="minorHAnsi" w:hAnsiTheme="minorHAnsi" w:cstheme="minorHAnsi"/>
                <w:i/>
                <w:sz w:val="16"/>
              </w:rPr>
              <w:t>– something that may cause</w:t>
            </w:r>
          </w:p>
          <w:p w14:paraId="75C38E19" w14:textId="77777777" w:rsidR="002A0DF2" w:rsidRPr="004C6A87" w:rsidRDefault="00C46946" w:rsidP="00E243C7">
            <w:pPr>
              <w:pStyle w:val="TableParagraph"/>
              <w:ind w:left="107"/>
              <w:rPr>
                <w:rFonts w:asciiTheme="minorHAnsi" w:hAnsiTheme="minorHAnsi" w:cstheme="minorHAnsi"/>
                <w:i/>
                <w:sz w:val="16"/>
              </w:rPr>
            </w:pPr>
            <w:r w:rsidRPr="004C6A87">
              <w:rPr>
                <w:rFonts w:asciiTheme="minorHAnsi" w:hAnsiTheme="minorHAnsi" w:cstheme="minorHAnsi"/>
                <w:i/>
                <w:sz w:val="16"/>
              </w:rPr>
              <w:t>harm or damage.</w:t>
            </w:r>
          </w:p>
          <w:p w14:paraId="75C38E1A" w14:textId="77777777" w:rsidR="002A0DF2" w:rsidRPr="004C6A87" w:rsidRDefault="00C46946" w:rsidP="00E243C7">
            <w:pPr>
              <w:pStyle w:val="TableParagraph"/>
              <w:spacing w:before="1"/>
              <w:ind w:left="107"/>
              <w:rPr>
                <w:rFonts w:asciiTheme="minorHAnsi" w:hAnsiTheme="minorHAnsi" w:cstheme="minorHAnsi"/>
                <w:i/>
                <w:sz w:val="16"/>
              </w:rPr>
            </w:pPr>
            <w:r w:rsidRPr="004C6A87">
              <w:rPr>
                <w:rFonts w:asciiTheme="minorHAnsi" w:hAnsiTheme="minorHAnsi" w:cstheme="minorHAnsi"/>
                <w:b/>
                <w:i/>
                <w:sz w:val="16"/>
              </w:rPr>
              <w:t xml:space="preserve">Risk </w:t>
            </w:r>
            <w:r w:rsidRPr="004C6A87">
              <w:rPr>
                <w:rFonts w:asciiTheme="minorHAnsi" w:hAnsiTheme="minorHAnsi" w:cstheme="minorHAnsi"/>
                <w:i/>
                <w:sz w:val="16"/>
              </w:rPr>
              <w:t>– the chance of it happening.</w:t>
            </w:r>
          </w:p>
        </w:tc>
        <w:tc>
          <w:tcPr>
            <w:tcW w:w="1562" w:type="dxa"/>
          </w:tcPr>
          <w:p w14:paraId="75C38E1B" w14:textId="77777777" w:rsidR="002A0DF2" w:rsidRPr="004C6A87" w:rsidRDefault="00C46946" w:rsidP="00E243C7">
            <w:pPr>
              <w:pStyle w:val="TableParagraph"/>
              <w:spacing w:line="202" w:lineRule="exact"/>
              <w:ind w:left="109"/>
              <w:rPr>
                <w:rFonts w:asciiTheme="minorHAnsi" w:hAnsiTheme="minorHAnsi" w:cstheme="minorHAnsi"/>
                <w:i/>
                <w:sz w:val="16"/>
              </w:rPr>
            </w:pPr>
            <w:r w:rsidRPr="004C6A87">
              <w:rPr>
                <w:rFonts w:asciiTheme="minorHAnsi" w:hAnsiTheme="minorHAnsi" w:cstheme="minorHAnsi"/>
                <w:i/>
                <w:sz w:val="16"/>
              </w:rPr>
              <w:t>Young people,</w:t>
            </w:r>
          </w:p>
          <w:p w14:paraId="75C38E1C" w14:textId="77777777" w:rsidR="002A0DF2" w:rsidRPr="004C6A87" w:rsidRDefault="00C46946" w:rsidP="00E243C7">
            <w:pPr>
              <w:pStyle w:val="TableParagraph"/>
              <w:ind w:left="109" w:right="810"/>
              <w:jc w:val="center"/>
              <w:rPr>
                <w:rFonts w:asciiTheme="minorHAnsi" w:hAnsiTheme="minorHAnsi" w:cstheme="minorHAnsi"/>
                <w:i/>
                <w:sz w:val="16"/>
              </w:rPr>
            </w:pPr>
            <w:r w:rsidRPr="004C6A87">
              <w:rPr>
                <w:rFonts w:asciiTheme="minorHAnsi" w:hAnsiTheme="minorHAnsi" w:cstheme="minorHAnsi"/>
                <w:i/>
                <w:sz w:val="16"/>
              </w:rPr>
              <w:t>Leaders, Visitors?</w:t>
            </w:r>
          </w:p>
        </w:tc>
        <w:tc>
          <w:tcPr>
            <w:tcW w:w="8789" w:type="dxa"/>
          </w:tcPr>
          <w:p w14:paraId="75C38E1D" w14:textId="77777777" w:rsidR="002A0DF2" w:rsidRPr="004C6A87" w:rsidRDefault="00C46946" w:rsidP="00E243C7">
            <w:pPr>
              <w:pStyle w:val="TableParagraph"/>
              <w:spacing w:line="202" w:lineRule="exact"/>
              <w:ind w:left="106"/>
              <w:rPr>
                <w:rFonts w:asciiTheme="minorHAnsi" w:hAnsiTheme="minorHAnsi" w:cstheme="minorHAnsi"/>
                <w:i/>
                <w:sz w:val="16"/>
              </w:rPr>
            </w:pPr>
            <w:r w:rsidRPr="004C6A87">
              <w:rPr>
                <w:rFonts w:asciiTheme="minorHAnsi" w:hAnsiTheme="minorHAnsi" w:cstheme="minorHAnsi"/>
                <w:b/>
                <w:i/>
                <w:sz w:val="16"/>
              </w:rPr>
              <w:t xml:space="preserve">Controls </w:t>
            </w:r>
            <w:r w:rsidRPr="004C6A87">
              <w:rPr>
                <w:rFonts w:asciiTheme="minorHAnsi" w:hAnsiTheme="minorHAnsi" w:cstheme="minorHAnsi"/>
                <w:i/>
                <w:sz w:val="16"/>
              </w:rPr>
              <w:t>– Ways of making the activity safer by removing or reducing the risk from it.</w:t>
            </w:r>
          </w:p>
          <w:p w14:paraId="75C38E1E" w14:textId="77777777" w:rsidR="002A0DF2" w:rsidRPr="004C6A87" w:rsidRDefault="00C46946" w:rsidP="00E243C7">
            <w:pPr>
              <w:pStyle w:val="TableParagraph"/>
              <w:ind w:left="106" w:right="205"/>
              <w:rPr>
                <w:rFonts w:asciiTheme="minorHAnsi" w:hAnsiTheme="minorHAnsi" w:cstheme="minorHAnsi"/>
                <w:i/>
                <w:sz w:val="16"/>
              </w:rPr>
            </w:pPr>
            <w:r w:rsidRPr="004C6A87">
              <w:rPr>
                <w:rFonts w:asciiTheme="minorHAnsi" w:hAnsiTheme="minorHAnsi" w:cstheme="minorHAnsi"/>
                <w:i/>
                <w:sz w:val="16"/>
              </w:rPr>
              <w:t>For example - you might use a different piece of equipment or you might change the way the activity is carried out.</w:t>
            </w:r>
          </w:p>
        </w:tc>
        <w:tc>
          <w:tcPr>
            <w:tcW w:w="2263" w:type="dxa"/>
          </w:tcPr>
          <w:p w14:paraId="75C38E1F" w14:textId="77777777" w:rsidR="002A0DF2" w:rsidRPr="004C6A87" w:rsidRDefault="00C46946" w:rsidP="00E243C7">
            <w:pPr>
              <w:pStyle w:val="TableParagraph"/>
              <w:spacing w:line="202" w:lineRule="exact"/>
              <w:ind w:left="107"/>
              <w:rPr>
                <w:rFonts w:asciiTheme="minorHAnsi" w:hAnsiTheme="minorHAnsi" w:cstheme="minorHAnsi"/>
                <w:i/>
                <w:sz w:val="16"/>
              </w:rPr>
            </w:pPr>
            <w:r w:rsidRPr="004C6A87">
              <w:rPr>
                <w:rFonts w:asciiTheme="minorHAnsi" w:hAnsiTheme="minorHAnsi" w:cstheme="minorHAnsi"/>
                <w:i/>
                <w:sz w:val="16"/>
              </w:rPr>
              <w:t xml:space="preserve">Keep </w:t>
            </w:r>
            <w:r w:rsidRPr="004C6A87">
              <w:rPr>
                <w:rFonts w:asciiTheme="minorHAnsi" w:hAnsiTheme="minorHAnsi" w:cstheme="minorHAnsi"/>
                <w:b/>
                <w:i/>
                <w:sz w:val="16"/>
              </w:rPr>
              <w:t xml:space="preserve">checking </w:t>
            </w:r>
            <w:r w:rsidRPr="004C6A87">
              <w:rPr>
                <w:rFonts w:asciiTheme="minorHAnsi" w:hAnsiTheme="minorHAnsi" w:cstheme="minorHAnsi"/>
                <w:i/>
                <w:sz w:val="16"/>
              </w:rPr>
              <w:t>throughout the activity in case you need to</w:t>
            </w:r>
          </w:p>
          <w:p w14:paraId="75C38E20" w14:textId="110EFD33" w:rsidR="002A0DF2" w:rsidRPr="004C6A87" w:rsidRDefault="00C46946" w:rsidP="00E243C7">
            <w:pPr>
              <w:pStyle w:val="TableParagraph"/>
              <w:ind w:left="107" w:right="463"/>
              <w:rPr>
                <w:rFonts w:asciiTheme="minorHAnsi" w:hAnsiTheme="minorHAnsi" w:cstheme="minorHAnsi"/>
                <w:i/>
                <w:sz w:val="16"/>
              </w:rPr>
            </w:pPr>
            <w:r w:rsidRPr="004C6A87">
              <w:rPr>
                <w:rFonts w:asciiTheme="minorHAnsi" w:hAnsiTheme="minorHAnsi" w:cstheme="minorHAnsi"/>
                <w:i/>
                <w:sz w:val="16"/>
              </w:rPr>
              <w:t xml:space="preserve">change it…or even </w:t>
            </w:r>
            <w:r w:rsidRPr="004C6A87">
              <w:rPr>
                <w:rFonts w:asciiTheme="minorHAnsi" w:hAnsiTheme="minorHAnsi" w:cstheme="minorHAnsi"/>
                <w:b/>
                <w:i/>
                <w:sz w:val="16"/>
              </w:rPr>
              <w:t xml:space="preserve">stop </w:t>
            </w:r>
            <w:r w:rsidRPr="004C6A87">
              <w:rPr>
                <w:rFonts w:asciiTheme="minorHAnsi" w:hAnsiTheme="minorHAnsi" w:cstheme="minorHAnsi"/>
                <w:i/>
                <w:sz w:val="16"/>
              </w:rPr>
              <w:t xml:space="preserve">it! </w:t>
            </w:r>
          </w:p>
        </w:tc>
      </w:tr>
      <w:tr w:rsidR="002A0DF2" w:rsidRPr="004C6A87" w14:paraId="75C38E2A" w14:textId="77777777" w:rsidTr="3A4A95C2">
        <w:trPr>
          <w:trHeight w:val="744"/>
        </w:trPr>
        <w:tc>
          <w:tcPr>
            <w:tcW w:w="2840" w:type="dxa"/>
            <w:vAlign w:val="center"/>
          </w:tcPr>
          <w:p w14:paraId="75C38E25" w14:textId="268CDAC7" w:rsidR="002A0DF2" w:rsidRPr="004C6A87" w:rsidRDefault="4B7E3627" w:rsidP="3A4A95C2">
            <w:pPr>
              <w:pStyle w:val="TableParagraph"/>
              <w:ind w:left="107" w:right="641"/>
              <w:jc w:val="center"/>
              <w:rPr>
                <w:rFonts w:asciiTheme="minorHAnsi" w:hAnsiTheme="minorHAnsi" w:cstheme="minorBidi"/>
                <w:sz w:val="20"/>
                <w:szCs w:val="20"/>
              </w:rPr>
            </w:pPr>
            <w:r w:rsidRPr="3A4A95C2">
              <w:rPr>
                <w:rFonts w:asciiTheme="minorHAnsi" w:hAnsiTheme="minorHAnsi" w:cstheme="minorBidi"/>
                <w:sz w:val="20"/>
                <w:szCs w:val="20"/>
              </w:rPr>
              <w:t>Control</w:t>
            </w:r>
            <w:r w:rsidR="4B6D327A" w:rsidRPr="3A4A95C2">
              <w:rPr>
                <w:rFonts w:asciiTheme="minorHAnsi" w:hAnsiTheme="minorHAnsi" w:cstheme="minorBidi"/>
                <w:sz w:val="20"/>
                <w:szCs w:val="20"/>
              </w:rPr>
              <w:t xml:space="preserve">ling </w:t>
            </w:r>
            <w:r w:rsidR="1AFA50CF" w:rsidRPr="3A4A95C2">
              <w:rPr>
                <w:rFonts w:asciiTheme="minorHAnsi" w:hAnsiTheme="minorHAnsi" w:cstheme="minorBidi"/>
                <w:sz w:val="20"/>
                <w:szCs w:val="20"/>
              </w:rPr>
              <w:t>attending troop numbers</w:t>
            </w:r>
          </w:p>
        </w:tc>
        <w:tc>
          <w:tcPr>
            <w:tcW w:w="1562" w:type="dxa"/>
            <w:vAlign w:val="center"/>
          </w:tcPr>
          <w:p w14:paraId="75C38E26" w14:textId="7A595519" w:rsidR="002A0DF2" w:rsidRPr="004C6A87" w:rsidRDefault="4B7E3627"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 xml:space="preserve">Young People, </w:t>
            </w:r>
            <w:r w:rsidR="5A6F1248" w:rsidRPr="3A4A95C2">
              <w:rPr>
                <w:rFonts w:asciiTheme="minorHAnsi" w:hAnsiTheme="minorHAnsi" w:cstheme="minorBidi"/>
                <w:sz w:val="20"/>
                <w:szCs w:val="20"/>
              </w:rPr>
              <w:t>Leaders, Parental</w:t>
            </w:r>
            <w:r w:rsidRPr="3A4A95C2">
              <w:rPr>
                <w:rFonts w:asciiTheme="minorHAnsi" w:hAnsiTheme="minorHAnsi" w:cstheme="minorBidi"/>
                <w:sz w:val="20"/>
                <w:szCs w:val="20"/>
              </w:rPr>
              <w:t xml:space="preserve"> Helpers</w:t>
            </w:r>
            <w:r w:rsidR="66992972" w:rsidRPr="3A4A95C2">
              <w:rPr>
                <w:rFonts w:asciiTheme="minorHAnsi" w:hAnsiTheme="minorHAnsi" w:cstheme="minorBidi"/>
                <w:sz w:val="20"/>
                <w:szCs w:val="20"/>
              </w:rPr>
              <w:t xml:space="preserve"> &amp; Visitors</w:t>
            </w:r>
          </w:p>
        </w:tc>
        <w:tc>
          <w:tcPr>
            <w:tcW w:w="8789" w:type="dxa"/>
          </w:tcPr>
          <w:p w14:paraId="75C38E28" w14:textId="1AAB0062" w:rsidR="00F83726" w:rsidRPr="00E94408" w:rsidRDefault="6FF05F98" w:rsidP="007A65DF">
            <w:pPr>
              <w:pStyle w:val="TableParagraph"/>
              <w:spacing w:line="181" w:lineRule="exact"/>
              <w:rPr>
                <w:rFonts w:asciiTheme="minorHAnsi" w:hAnsiTheme="minorHAnsi" w:cstheme="minorBidi"/>
                <w:sz w:val="20"/>
                <w:szCs w:val="20"/>
              </w:rPr>
            </w:pPr>
            <w:r w:rsidRPr="3A4A95C2">
              <w:rPr>
                <w:rFonts w:asciiTheme="minorHAnsi" w:hAnsiTheme="minorHAnsi" w:cstheme="minorBidi"/>
                <w:sz w:val="20"/>
                <w:szCs w:val="20"/>
              </w:rPr>
              <w:t>Invites will be sent out</w:t>
            </w:r>
            <w:r w:rsidR="7651F007" w:rsidRPr="3A4A95C2">
              <w:rPr>
                <w:rFonts w:asciiTheme="minorHAnsi" w:hAnsiTheme="minorHAnsi" w:cstheme="minorBidi"/>
                <w:sz w:val="20"/>
                <w:szCs w:val="20"/>
              </w:rPr>
              <w:t xml:space="preserve"> for </w:t>
            </w:r>
            <w:r w:rsidR="0E03B45C" w:rsidRPr="3A4A95C2">
              <w:rPr>
                <w:rFonts w:asciiTheme="minorHAnsi" w:hAnsiTheme="minorHAnsi" w:cstheme="minorBidi"/>
                <w:sz w:val="20"/>
                <w:szCs w:val="20"/>
              </w:rPr>
              <w:t>meetings/</w:t>
            </w:r>
            <w:r w:rsidR="7651F007" w:rsidRPr="3A4A95C2">
              <w:rPr>
                <w:rFonts w:asciiTheme="minorHAnsi" w:hAnsiTheme="minorHAnsi" w:cstheme="minorBidi"/>
                <w:sz w:val="20"/>
                <w:szCs w:val="20"/>
              </w:rPr>
              <w:t>events</w:t>
            </w:r>
            <w:r w:rsidRPr="3A4A95C2">
              <w:rPr>
                <w:rFonts w:asciiTheme="minorHAnsi" w:hAnsiTheme="minorHAnsi" w:cstheme="minorBidi"/>
                <w:sz w:val="20"/>
                <w:szCs w:val="20"/>
              </w:rPr>
              <w:t xml:space="preserve"> via OSM (</w:t>
            </w:r>
            <w:r w:rsidR="007A65DF">
              <w:rPr>
                <w:rFonts w:asciiTheme="minorHAnsi" w:hAnsiTheme="minorHAnsi" w:cstheme="minorBidi"/>
                <w:sz w:val="20"/>
                <w:szCs w:val="20"/>
              </w:rPr>
              <w:t>O</w:t>
            </w:r>
            <w:r w:rsidRPr="3A4A95C2">
              <w:rPr>
                <w:rFonts w:asciiTheme="minorHAnsi" w:hAnsiTheme="minorHAnsi" w:cstheme="minorBidi"/>
                <w:sz w:val="20"/>
                <w:szCs w:val="20"/>
              </w:rPr>
              <w:t xml:space="preserve">nline </w:t>
            </w:r>
            <w:r w:rsidR="007A65DF">
              <w:rPr>
                <w:rFonts w:asciiTheme="minorHAnsi" w:hAnsiTheme="minorHAnsi" w:cstheme="minorBidi"/>
                <w:sz w:val="20"/>
                <w:szCs w:val="20"/>
              </w:rPr>
              <w:t>S</w:t>
            </w:r>
            <w:r w:rsidRPr="3A4A95C2">
              <w:rPr>
                <w:rFonts w:asciiTheme="minorHAnsi" w:hAnsiTheme="minorHAnsi" w:cstheme="minorBidi"/>
                <w:sz w:val="20"/>
                <w:szCs w:val="20"/>
              </w:rPr>
              <w:t xml:space="preserve">cout </w:t>
            </w:r>
            <w:r w:rsidR="007A65DF">
              <w:rPr>
                <w:rFonts w:asciiTheme="minorHAnsi" w:hAnsiTheme="minorHAnsi" w:cstheme="minorBidi"/>
                <w:sz w:val="20"/>
                <w:szCs w:val="20"/>
              </w:rPr>
              <w:t>M</w:t>
            </w:r>
            <w:r w:rsidRPr="3A4A95C2">
              <w:rPr>
                <w:rFonts w:asciiTheme="minorHAnsi" w:hAnsiTheme="minorHAnsi" w:cstheme="minorBidi"/>
                <w:sz w:val="20"/>
                <w:szCs w:val="20"/>
              </w:rPr>
              <w:t>anager) for parents</w:t>
            </w:r>
            <w:r w:rsidR="07D02CB5" w:rsidRPr="3A4A95C2">
              <w:rPr>
                <w:rFonts w:asciiTheme="minorHAnsi" w:hAnsiTheme="minorHAnsi" w:cstheme="minorBidi"/>
                <w:sz w:val="20"/>
                <w:szCs w:val="20"/>
              </w:rPr>
              <w:t>/carers</w:t>
            </w:r>
            <w:r w:rsidR="00E33A84">
              <w:rPr>
                <w:rFonts w:asciiTheme="minorHAnsi" w:hAnsiTheme="minorHAnsi" w:cstheme="minorBidi"/>
                <w:sz w:val="20"/>
                <w:szCs w:val="20"/>
              </w:rPr>
              <w:t xml:space="preserve"> to sign their </w:t>
            </w:r>
            <w:r w:rsidR="007A65DF">
              <w:rPr>
                <w:rFonts w:asciiTheme="minorHAnsi" w:hAnsiTheme="minorHAnsi" w:cstheme="minorBidi"/>
                <w:sz w:val="20"/>
                <w:szCs w:val="20"/>
              </w:rPr>
              <w:t>B</w:t>
            </w:r>
            <w:r w:rsidR="00E33A84">
              <w:rPr>
                <w:rFonts w:asciiTheme="minorHAnsi" w:hAnsiTheme="minorHAnsi" w:cstheme="minorBidi"/>
                <w:sz w:val="20"/>
                <w:szCs w:val="20"/>
              </w:rPr>
              <w:t>eavers</w:t>
            </w:r>
            <w:r w:rsidRPr="3A4A95C2">
              <w:rPr>
                <w:rFonts w:asciiTheme="minorHAnsi" w:hAnsiTheme="minorHAnsi" w:cstheme="minorBidi"/>
                <w:sz w:val="20"/>
                <w:szCs w:val="20"/>
              </w:rPr>
              <w:t xml:space="preserve"> up</w:t>
            </w:r>
            <w:r w:rsidR="2BCD3DC5" w:rsidRPr="3A4A95C2">
              <w:rPr>
                <w:rFonts w:asciiTheme="minorHAnsi" w:hAnsiTheme="minorHAnsi" w:cstheme="minorBidi"/>
                <w:sz w:val="20"/>
                <w:szCs w:val="20"/>
              </w:rPr>
              <w:t xml:space="preserve"> </w:t>
            </w:r>
            <w:r w:rsidRPr="3A4A95C2">
              <w:rPr>
                <w:rFonts w:asciiTheme="minorHAnsi" w:hAnsiTheme="minorHAnsi" w:cstheme="minorBidi"/>
                <w:sz w:val="20"/>
                <w:szCs w:val="20"/>
              </w:rPr>
              <w:t>to</w:t>
            </w:r>
            <w:r w:rsidR="5EBF958F" w:rsidRPr="3A4A95C2">
              <w:rPr>
                <w:rFonts w:asciiTheme="minorHAnsi" w:hAnsiTheme="minorHAnsi" w:cstheme="minorBidi"/>
                <w:sz w:val="20"/>
                <w:szCs w:val="20"/>
              </w:rPr>
              <w:t xml:space="preserve">, we can therefore control the </w:t>
            </w:r>
            <w:r w:rsidR="007A65DF">
              <w:rPr>
                <w:rFonts w:asciiTheme="minorHAnsi" w:hAnsiTheme="minorHAnsi" w:cstheme="minorBidi"/>
                <w:sz w:val="20"/>
                <w:szCs w:val="20"/>
              </w:rPr>
              <w:t>colony</w:t>
            </w:r>
            <w:r w:rsidR="5EBF958F" w:rsidRPr="3A4A95C2">
              <w:rPr>
                <w:rFonts w:asciiTheme="minorHAnsi" w:hAnsiTheme="minorHAnsi" w:cstheme="minorBidi"/>
                <w:sz w:val="20"/>
                <w:szCs w:val="20"/>
              </w:rPr>
              <w:t xml:space="preserve"> numbers</w:t>
            </w:r>
            <w:r w:rsidR="7A4CC367" w:rsidRPr="3A4A95C2">
              <w:rPr>
                <w:rFonts w:asciiTheme="minorHAnsi" w:hAnsiTheme="minorHAnsi" w:cstheme="minorBidi"/>
                <w:sz w:val="20"/>
                <w:szCs w:val="20"/>
              </w:rPr>
              <w:t xml:space="preserve"> for </w:t>
            </w:r>
            <w:r w:rsidR="6DB2DEDC" w:rsidRPr="3A4A95C2">
              <w:rPr>
                <w:rFonts w:asciiTheme="minorHAnsi" w:hAnsiTheme="minorHAnsi" w:cstheme="minorBidi"/>
                <w:sz w:val="20"/>
                <w:szCs w:val="20"/>
              </w:rPr>
              <w:t>each</w:t>
            </w:r>
            <w:r w:rsidR="7A4CC367" w:rsidRPr="3A4A95C2">
              <w:rPr>
                <w:rFonts w:asciiTheme="minorHAnsi" w:hAnsiTheme="minorHAnsi" w:cstheme="minorBidi"/>
                <w:sz w:val="20"/>
                <w:szCs w:val="20"/>
              </w:rPr>
              <w:t xml:space="preserve"> meeting</w:t>
            </w:r>
            <w:r w:rsidR="744BD4CD" w:rsidRPr="3A4A95C2">
              <w:rPr>
                <w:rFonts w:asciiTheme="minorHAnsi" w:hAnsiTheme="minorHAnsi" w:cstheme="minorBidi"/>
                <w:sz w:val="20"/>
                <w:szCs w:val="20"/>
              </w:rPr>
              <w:t>/</w:t>
            </w:r>
            <w:r w:rsidR="7A4CC367" w:rsidRPr="3A4A95C2">
              <w:rPr>
                <w:rFonts w:asciiTheme="minorHAnsi" w:hAnsiTheme="minorHAnsi" w:cstheme="minorBidi"/>
                <w:sz w:val="20"/>
                <w:szCs w:val="20"/>
              </w:rPr>
              <w:t>event. This also gives us control over who is and is</w:t>
            </w:r>
            <w:r w:rsidR="5A3B6EAB" w:rsidRPr="3A4A95C2">
              <w:rPr>
                <w:rFonts w:asciiTheme="minorHAnsi" w:hAnsiTheme="minorHAnsi" w:cstheme="minorBidi"/>
                <w:sz w:val="20"/>
                <w:szCs w:val="20"/>
              </w:rPr>
              <w:t xml:space="preserve"> not at </w:t>
            </w:r>
            <w:r w:rsidR="53DDAC20" w:rsidRPr="3A4A95C2">
              <w:rPr>
                <w:rFonts w:asciiTheme="minorHAnsi" w:hAnsiTheme="minorHAnsi" w:cstheme="minorBidi"/>
                <w:sz w:val="20"/>
                <w:szCs w:val="20"/>
              </w:rPr>
              <w:t>each</w:t>
            </w:r>
            <w:r w:rsidR="5A3B6EAB" w:rsidRPr="3A4A95C2">
              <w:rPr>
                <w:rFonts w:asciiTheme="minorHAnsi" w:hAnsiTheme="minorHAnsi" w:cstheme="minorBidi"/>
                <w:sz w:val="20"/>
                <w:szCs w:val="20"/>
              </w:rPr>
              <w:t xml:space="preserve"> meeting or event.</w:t>
            </w:r>
            <w:r w:rsidR="5AB2B4C4" w:rsidRPr="5D9B9A32">
              <w:rPr>
                <w:rFonts w:asciiTheme="minorHAnsi" w:hAnsiTheme="minorHAnsi" w:cstheme="minorBidi"/>
                <w:sz w:val="20"/>
                <w:szCs w:val="20"/>
              </w:rPr>
              <w:t xml:space="preserve"> </w:t>
            </w:r>
            <w:r w:rsidR="6CFFEE73" w:rsidRPr="2E2DABF0">
              <w:rPr>
                <w:rFonts w:asciiTheme="minorHAnsi" w:hAnsiTheme="minorHAnsi" w:cstheme="minorBidi"/>
                <w:sz w:val="20"/>
                <w:szCs w:val="20"/>
              </w:rPr>
              <w:t>Each meeting may now have up to 15</w:t>
            </w:r>
            <w:r w:rsidR="00E33A84">
              <w:rPr>
                <w:rFonts w:asciiTheme="minorHAnsi" w:hAnsiTheme="minorHAnsi" w:cstheme="minorBidi"/>
                <w:sz w:val="20"/>
                <w:szCs w:val="20"/>
              </w:rPr>
              <w:t xml:space="preserve"> </w:t>
            </w:r>
            <w:r w:rsidR="007A65DF">
              <w:rPr>
                <w:rFonts w:asciiTheme="minorHAnsi" w:hAnsiTheme="minorHAnsi" w:cstheme="minorBidi"/>
                <w:sz w:val="20"/>
                <w:szCs w:val="20"/>
              </w:rPr>
              <w:t>B</w:t>
            </w:r>
            <w:r w:rsidR="00E33A84">
              <w:rPr>
                <w:rFonts w:asciiTheme="minorHAnsi" w:hAnsiTheme="minorHAnsi" w:cstheme="minorBidi"/>
                <w:sz w:val="20"/>
                <w:szCs w:val="20"/>
              </w:rPr>
              <w:t>eavers</w:t>
            </w:r>
            <w:r w:rsidR="007A65DF">
              <w:rPr>
                <w:rFonts w:asciiTheme="minorHAnsi" w:hAnsiTheme="minorHAnsi" w:cstheme="minorBidi"/>
                <w:sz w:val="20"/>
                <w:szCs w:val="20"/>
              </w:rPr>
              <w:t xml:space="preserve"> and 5 L</w:t>
            </w:r>
            <w:r w:rsidR="6CFFEE73" w:rsidRPr="2E2DABF0">
              <w:rPr>
                <w:rFonts w:asciiTheme="minorHAnsi" w:hAnsiTheme="minorHAnsi" w:cstheme="minorBidi"/>
                <w:sz w:val="20"/>
                <w:szCs w:val="20"/>
              </w:rPr>
              <w:t xml:space="preserve">eaders which may include </w:t>
            </w:r>
            <w:r w:rsidR="007A65DF">
              <w:rPr>
                <w:rFonts w:asciiTheme="minorHAnsi" w:hAnsiTheme="minorHAnsi" w:cstheme="minorBidi"/>
                <w:sz w:val="20"/>
                <w:szCs w:val="20"/>
              </w:rPr>
              <w:t>Y</w:t>
            </w:r>
            <w:r w:rsidR="6CFFEE73" w:rsidRPr="2E2DABF0">
              <w:rPr>
                <w:rFonts w:asciiTheme="minorHAnsi" w:hAnsiTheme="minorHAnsi" w:cstheme="minorBidi"/>
                <w:sz w:val="20"/>
                <w:szCs w:val="20"/>
              </w:rPr>
              <w:t xml:space="preserve">oung </w:t>
            </w:r>
            <w:r w:rsidR="007A65DF">
              <w:rPr>
                <w:rFonts w:asciiTheme="minorHAnsi" w:hAnsiTheme="minorHAnsi" w:cstheme="minorBidi"/>
                <w:sz w:val="20"/>
                <w:szCs w:val="20"/>
              </w:rPr>
              <w:t>L</w:t>
            </w:r>
            <w:r w:rsidR="6CFFEE73" w:rsidRPr="2E2DABF0">
              <w:rPr>
                <w:rFonts w:asciiTheme="minorHAnsi" w:hAnsiTheme="minorHAnsi" w:cstheme="minorBidi"/>
                <w:sz w:val="20"/>
                <w:szCs w:val="20"/>
              </w:rPr>
              <w:t>eaders.</w:t>
            </w:r>
            <w:r w:rsidR="00DD0E60">
              <w:rPr>
                <w:rFonts w:asciiTheme="minorHAnsi" w:hAnsiTheme="minorHAnsi" w:cstheme="minorBidi"/>
                <w:sz w:val="20"/>
                <w:szCs w:val="20"/>
              </w:rPr>
              <w:t xml:space="preserve"> </w:t>
            </w:r>
            <w:r w:rsidR="5AB2B4C4" w:rsidRPr="5D9B9A32">
              <w:rPr>
                <w:rFonts w:asciiTheme="minorHAnsi" w:hAnsiTheme="minorHAnsi" w:cstheme="minorBidi"/>
                <w:sz w:val="20"/>
                <w:szCs w:val="20"/>
              </w:rPr>
              <w:t>An attendance register will be completed at each meeting</w:t>
            </w:r>
            <w:r w:rsidR="661687B8" w:rsidRPr="5D9B9A32">
              <w:rPr>
                <w:rFonts w:asciiTheme="minorHAnsi" w:hAnsiTheme="minorHAnsi" w:cstheme="minorBidi"/>
                <w:sz w:val="20"/>
                <w:szCs w:val="20"/>
              </w:rPr>
              <w:t>/event</w:t>
            </w:r>
            <w:r w:rsidR="5AB2B4C4" w:rsidRPr="5D9B9A32">
              <w:rPr>
                <w:rFonts w:asciiTheme="minorHAnsi" w:hAnsiTheme="minorHAnsi" w:cstheme="minorBidi"/>
                <w:sz w:val="20"/>
                <w:szCs w:val="20"/>
              </w:rPr>
              <w:t xml:space="preserve"> through OSM and held for no less than 6 weeks to comply with the Scout </w:t>
            </w:r>
            <w:r w:rsidR="007A65DF">
              <w:rPr>
                <w:rFonts w:asciiTheme="minorHAnsi" w:hAnsiTheme="minorHAnsi" w:cstheme="minorBidi"/>
                <w:sz w:val="20"/>
                <w:szCs w:val="20"/>
              </w:rPr>
              <w:t>A</w:t>
            </w:r>
            <w:r w:rsidR="2919E8BD" w:rsidRPr="5D9B9A32">
              <w:rPr>
                <w:rFonts w:asciiTheme="minorHAnsi" w:hAnsiTheme="minorHAnsi" w:cstheme="minorBidi"/>
                <w:sz w:val="20"/>
                <w:szCs w:val="20"/>
              </w:rPr>
              <w:t>ssociation guidelines.</w:t>
            </w:r>
          </w:p>
        </w:tc>
        <w:tc>
          <w:tcPr>
            <w:tcW w:w="2263" w:type="dxa"/>
          </w:tcPr>
          <w:p w14:paraId="75C38E29" w14:textId="77777777" w:rsidR="002A0DF2" w:rsidRPr="004C6A87" w:rsidRDefault="002A0DF2" w:rsidP="00E243C7">
            <w:pPr>
              <w:pStyle w:val="TableParagraph"/>
              <w:rPr>
                <w:rFonts w:asciiTheme="minorHAnsi" w:hAnsiTheme="minorHAnsi" w:cstheme="minorHAnsi"/>
                <w:sz w:val="16"/>
              </w:rPr>
            </w:pPr>
          </w:p>
        </w:tc>
      </w:tr>
      <w:tr w:rsidR="5D9B9A32" w14:paraId="2293D505" w14:textId="77777777" w:rsidTr="5D9B9A32">
        <w:trPr>
          <w:trHeight w:val="744"/>
        </w:trPr>
        <w:tc>
          <w:tcPr>
            <w:tcW w:w="2840" w:type="dxa"/>
            <w:vAlign w:val="center"/>
          </w:tcPr>
          <w:p w14:paraId="46AD03D2" w14:textId="33A46BB0" w:rsidR="61CF9F03" w:rsidRDefault="61CF9F03" w:rsidP="007A65DF">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 xml:space="preserve">Enough </w:t>
            </w:r>
            <w:r w:rsidR="007A65DF">
              <w:rPr>
                <w:rFonts w:asciiTheme="minorHAnsi" w:hAnsiTheme="minorHAnsi" w:cstheme="minorBidi"/>
                <w:sz w:val="20"/>
                <w:szCs w:val="20"/>
              </w:rPr>
              <w:t>L</w:t>
            </w:r>
            <w:r w:rsidRPr="5D9B9A32">
              <w:rPr>
                <w:rFonts w:asciiTheme="minorHAnsi" w:hAnsiTheme="minorHAnsi" w:cstheme="minorBidi"/>
                <w:sz w:val="20"/>
                <w:szCs w:val="20"/>
              </w:rPr>
              <w:t>eaders and parental helpers for the meeting</w:t>
            </w:r>
          </w:p>
        </w:tc>
        <w:tc>
          <w:tcPr>
            <w:tcW w:w="1562" w:type="dxa"/>
            <w:vAlign w:val="center"/>
          </w:tcPr>
          <w:p w14:paraId="02F687A1" w14:textId="7A595519" w:rsidR="61CF9F03" w:rsidRDefault="61CF9F03" w:rsidP="5D9B9A32">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Young People, Leaders, Parental Helpers &amp; Visitors</w:t>
            </w:r>
          </w:p>
          <w:p w14:paraId="5E1BBF2A" w14:textId="67E7BF52" w:rsidR="5D9B9A32" w:rsidRDefault="5D9B9A32" w:rsidP="5D9B9A32">
            <w:pPr>
              <w:pStyle w:val="TableParagraph"/>
              <w:jc w:val="center"/>
              <w:rPr>
                <w:rFonts w:asciiTheme="minorHAnsi" w:hAnsiTheme="minorHAnsi" w:cstheme="minorBidi"/>
                <w:sz w:val="20"/>
                <w:szCs w:val="20"/>
              </w:rPr>
            </w:pPr>
          </w:p>
        </w:tc>
        <w:tc>
          <w:tcPr>
            <w:tcW w:w="8789" w:type="dxa"/>
          </w:tcPr>
          <w:p w14:paraId="1AA44198" w14:textId="4A62643E" w:rsidR="61CF9F03" w:rsidRDefault="61CF9F03" w:rsidP="00E33A84">
            <w:pPr>
              <w:pStyle w:val="TableParagraph"/>
              <w:spacing w:line="181" w:lineRule="exact"/>
              <w:rPr>
                <w:rFonts w:asciiTheme="minorHAnsi" w:hAnsiTheme="minorHAnsi" w:cstheme="minorBidi"/>
                <w:sz w:val="20"/>
                <w:szCs w:val="20"/>
              </w:rPr>
            </w:pPr>
            <w:r w:rsidRPr="5D9B9A32">
              <w:rPr>
                <w:rFonts w:asciiTheme="minorHAnsi" w:hAnsiTheme="minorHAnsi" w:cstheme="minorBidi"/>
                <w:sz w:val="20"/>
                <w:szCs w:val="20"/>
              </w:rPr>
              <w:t xml:space="preserve">A check will be made to ensure there is enough </w:t>
            </w:r>
            <w:r w:rsidR="007A65DF">
              <w:rPr>
                <w:rFonts w:asciiTheme="minorHAnsi" w:hAnsiTheme="minorHAnsi" w:cstheme="minorBidi"/>
                <w:sz w:val="20"/>
                <w:szCs w:val="20"/>
              </w:rPr>
              <w:t>L</w:t>
            </w:r>
            <w:r w:rsidRPr="5D9B9A32">
              <w:rPr>
                <w:rFonts w:asciiTheme="minorHAnsi" w:hAnsiTheme="minorHAnsi" w:cstheme="minorBidi"/>
                <w:sz w:val="20"/>
                <w:szCs w:val="20"/>
              </w:rPr>
              <w:t xml:space="preserve">eaders and parental helpers if required </w:t>
            </w:r>
            <w:r w:rsidR="71F74C07" w:rsidRPr="5D9B9A32">
              <w:rPr>
                <w:rFonts w:asciiTheme="minorHAnsi" w:hAnsiTheme="minorHAnsi" w:cstheme="minorBidi"/>
                <w:sz w:val="20"/>
                <w:szCs w:val="20"/>
              </w:rPr>
              <w:t>for the meeting</w:t>
            </w:r>
            <w:r w:rsidR="0344846F" w:rsidRPr="5D9B9A32">
              <w:rPr>
                <w:rFonts w:asciiTheme="minorHAnsi" w:hAnsiTheme="minorHAnsi" w:cstheme="minorBidi"/>
                <w:sz w:val="20"/>
                <w:szCs w:val="20"/>
              </w:rPr>
              <w:t>/event</w:t>
            </w:r>
            <w:r w:rsidR="71F74C07" w:rsidRPr="5D9B9A32">
              <w:rPr>
                <w:rFonts w:asciiTheme="minorHAnsi" w:hAnsiTheme="minorHAnsi" w:cstheme="minorBidi"/>
                <w:sz w:val="20"/>
                <w:szCs w:val="20"/>
              </w:rPr>
              <w:t xml:space="preserve"> to run safely and within ratios according to POR and Scout </w:t>
            </w:r>
            <w:r w:rsidR="11646BBA" w:rsidRPr="5D9B9A32">
              <w:rPr>
                <w:rFonts w:asciiTheme="minorHAnsi" w:hAnsiTheme="minorHAnsi" w:cstheme="minorBidi"/>
                <w:sz w:val="20"/>
                <w:szCs w:val="20"/>
              </w:rPr>
              <w:t>association's</w:t>
            </w:r>
            <w:r w:rsidR="71F74C07" w:rsidRPr="5D9B9A32">
              <w:rPr>
                <w:rFonts w:asciiTheme="minorHAnsi" w:hAnsiTheme="minorHAnsi" w:cstheme="minorBidi"/>
                <w:sz w:val="20"/>
                <w:szCs w:val="20"/>
              </w:rPr>
              <w:t xml:space="preserve"> Covi</w:t>
            </w:r>
            <w:r w:rsidR="2FD14B03" w:rsidRPr="5D9B9A32">
              <w:rPr>
                <w:rFonts w:asciiTheme="minorHAnsi" w:hAnsiTheme="minorHAnsi" w:cstheme="minorBidi"/>
                <w:sz w:val="20"/>
                <w:szCs w:val="20"/>
              </w:rPr>
              <w:t>d19 guidelines</w:t>
            </w:r>
            <w:r w:rsidR="602B178F" w:rsidRPr="5D9B9A32">
              <w:rPr>
                <w:rFonts w:asciiTheme="minorHAnsi" w:hAnsiTheme="minorHAnsi" w:cstheme="minorBidi"/>
                <w:sz w:val="20"/>
                <w:szCs w:val="20"/>
              </w:rPr>
              <w:t xml:space="preserve">.  There will be 1 leader in charge and then a ratio of </w:t>
            </w:r>
            <w:r w:rsidR="0D038CBF" w:rsidRPr="5D9B9A32">
              <w:rPr>
                <w:rFonts w:asciiTheme="minorHAnsi" w:hAnsiTheme="minorHAnsi" w:cstheme="minorBidi"/>
                <w:sz w:val="20"/>
                <w:szCs w:val="20"/>
              </w:rPr>
              <w:t xml:space="preserve">at least </w:t>
            </w:r>
            <w:r w:rsidR="602B178F" w:rsidRPr="5D9B9A32">
              <w:rPr>
                <w:rFonts w:asciiTheme="minorHAnsi" w:hAnsiTheme="minorHAnsi" w:cstheme="minorBidi"/>
                <w:sz w:val="20"/>
                <w:szCs w:val="20"/>
              </w:rPr>
              <w:t>1 leader for e</w:t>
            </w:r>
            <w:r w:rsidR="1F7555CB" w:rsidRPr="5D9B9A32">
              <w:rPr>
                <w:rFonts w:asciiTheme="minorHAnsi" w:hAnsiTheme="minorHAnsi" w:cstheme="minorBidi"/>
                <w:sz w:val="20"/>
                <w:szCs w:val="20"/>
              </w:rPr>
              <w:t xml:space="preserve">very </w:t>
            </w:r>
            <w:r w:rsidR="00E33A84">
              <w:rPr>
                <w:rFonts w:asciiTheme="minorHAnsi" w:hAnsiTheme="minorHAnsi" w:cstheme="minorBidi"/>
                <w:sz w:val="20"/>
                <w:szCs w:val="20"/>
              </w:rPr>
              <w:t>6</w:t>
            </w:r>
            <w:r w:rsidR="007A65DF">
              <w:rPr>
                <w:rFonts w:asciiTheme="minorHAnsi" w:hAnsiTheme="minorHAnsi" w:cstheme="minorBidi"/>
                <w:sz w:val="20"/>
                <w:szCs w:val="20"/>
              </w:rPr>
              <w:t xml:space="preserve"> B</w:t>
            </w:r>
            <w:r w:rsidR="00E33A84">
              <w:rPr>
                <w:rFonts w:asciiTheme="minorHAnsi" w:hAnsiTheme="minorHAnsi" w:cstheme="minorBidi"/>
                <w:sz w:val="20"/>
                <w:szCs w:val="20"/>
              </w:rPr>
              <w:t>eavers</w:t>
            </w:r>
            <w:r w:rsidR="2B101347" w:rsidRPr="5D9B9A32">
              <w:rPr>
                <w:rFonts w:asciiTheme="minorHAnsi" w:hAnsiTheme="minorHAnsi" w:cstheme="minorBidi"/>
                <w:sz w:val="20"/>
                <w:szCs w:val="20"/>
              </w:rPr>
              <w:t>,</w:t>
            </w:r>
            <w:r w:rsidR="1F7555CB" w:rsidRPr="5D9B9A32">
              <w:rPr>
                <w:rFonts w:asciiTheme="minorHAnsi" w:hAnsiTheme="minorHAnsi" w:cstheme="minorBidi"/>
                <w:sz w:val="20"/>
                <w:szCs w:val="20"/>
              </w:rPr>
              <w:t xml:space="preserve"> the meeting will</w:t>
            </w:r>
            <w:r w:rsidR="526A1BC7" w:rsidRPr="5D9B9A32">
              <w:rPr>
                <w:rFonts w:asciiTheme="minorHAnsi" w:hAnsiTheme="minorHAnsi" w:cstheme="minorBidi"/>
                <w:sz w:val="20"/>
                <w:szCs w:val="20"/>
              </w:rPr>
              <w:t xml:space="preserve"> </w:t>
            </w:r>
            <w:r w:rsidR="6C7F551B" w:rsidRPr="5D9B9A32">
              <w:rPr>
                <w:rFonts w:asciiTheme="minorHAnsi" w:hAnsiTheme="minorHAnsi" w:cstheme="minorBidi"/>
                <w:sz w:val="20"/>
                <w:szCs w:val="20"/>
              </w:rPr>
              <w:t xml:space="preserve">have </w:t>
            </w:r>
            <w:r w:rsidR="526A1BC7" w:rsidRPr="5D9B9A32">
              <w:rPr>
                <w:rFonts w:asciiTheme="minorHAnsi" w:hAnsiTheme="minorHAnsi" w:cstheme="minorBidi"/>
                <w:sz w:val="20"/>
                <w:szCs w:val="20"/>
              </w:rPr>
              <w:t>a</w:t>
            </w:r>
            <w:r w:rsidR="1F7555CB" w:rsidRPr="5D9B9A32">
              <w:rPr>
                <w:rFonts w:asciiTheme="minorHAnsi" w:hAnsiTheme="minorHAnsi" w:cstheme="minorBidi"/>
                <w:sz w:val="20"/>
                <w:szCs w:val="20"/>
              </w:rPr>
              <w:t xml:space="preserve"> total number not exceeding </w:t>
            </w:r>
            <w:r w:rsidR="00E46DCB">
              <w:rPr>
                <w:rFonts w:asciiTheme="minorHAnsi" w:hAnsiTheme="minorHAnsi" w:cstheme="minorBidi"/>
                <w:sz w:val="20"/>
                <w:szCs w:val="20"/>
              </w:rPr>
              <w:t>15 Beavers and 5 Leaders/Adults</w:t>
            </w:r>
            <w:r w:rsidR="1F7555CB" w:rsidRPr="5D9B9A32">
              <w:rPr>
                <w:rFonts w:asciiTheme="minorHAnsi" w:hAnsiTheme="minorHAnsi" w:cstheme="minorBidi"/>
                <w:sz w:val="20"/>
                <w:szCs w:val="20"/>
              </w:rPr>
              <w:t xml:space="preserve"> for each group run</w:t>
            </w:r>
            <w:r w:rsidR="350C7AD0" w:rsidRPr="5D9B9A32">
              <w:rPr>
                <w:rFonts w:asciiTheme="minorHAnsi" w:hAnsiTheme="minorHAnsi" w:cstheme="minorBidi"/>
                <w:sz w:val="20"/>
                <w:szCs w:val="20"/>
              </w:rPr>
              <w:t>.</w:t>
            </w:r>
          </w:p>
        </w:tc>
        <w:tc>
          <w:tcPr>
            <w:tcW w:w="2263" w:type="dxa"/>
          </w:tcPr>
          <w:p w14:paraId="0DBE5F0A" w14:textId="5E48ABAF" w:rsidR="5D9B9A32" w:rsidRDefault="5D9B9A32" w:rsidP="5D9B9A32">
            <w:pPr>
              <w:pStyle w:val="TableParagraph"/>
              <w:rPr>
                <w:rFonts w:asciiTheme="minorHAnsi" w:hAnsiTheme="minorHAnsi" w:cstheme="minorBidi"/>
                <w:sz w:val="16"/>
                <w:szCs w:val="16"/>
              </w:rPr>
            </w:pPr>
          </w:p>
        </w:tc>
      </w:tr>
      <w:tr w:rsidR="5D9B9A32" w14:paraId="7C4A7491" w14:textId="77777777" w:rsidTr="5D9B9A32">
        <w:trPr>
          <w:trHeight w:val="744"/>
        </w:trPr>
        <w:tc>
          <w:tcPr>
            <w:tcW w:w="2840" w:type="dxa"/>
            <w:vAlign w:val="center"/>
          </w:tcPr>
          <w:p w14:paraId="77341A89" w14:textId="1EB7F132" w:rsidR="56885120" w:rsidRDefault="56885120" w:rsidP="5D9B9A32">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Training</w:t>
            </w:r>
          </w:p>
          <w:p w14:paraId="6E5DF004" w14:textId="625E6181" w:rsidR="5D9B9A32" w:rsidRDefault="5D9B9A32" w:rsidP="5D9B9A32">
            <w:pPr>
              <w:pStyle w:val="TableParagraph"/>
              <w:jc w:val="center"/>
              <w:rPr>
                <w:rFonts w:asciiTheme="minorHAnsi" w:hAnsiTheme="minorHAnsi" w:cstheme="minorBidi"/>
                <w:sz w:val="20"/>
                <w:szCs w:val="20"/>
              </w:rPr>
            </w:pPr>
          </w:p>
        </w:tc>
        <w:tc>
          <w:tcPr>
            <w:tcW w:w="1562" w:type="dxa"/>
            <w:vAlign w:val="center"/>
          </w:tcPr>
          <w:p w14:paraId="3F36CF65" w14:textId="7A595519" w:rsidR="0D02CFBC" w:rsidRDefault="0D02CFBC" w:rsidP="5D9B9A32">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Young People, Leaders, Parental Helpers &amp; Visitors</w:t>
            </w:r>
          </w:p>
          <w:p w14:paraId="6C411F5D" w14:textId="60ED0DB9" w:rsidR="5D9B9A32" w:rsidRDefault="5D9B9A32" w:rsidP="5D9B9A32">
            <w:pPr>
              <w:pStyle w:val="TableParagraph"/>
              <w:jc w:val="center"/>
              <w:rPr>
                <w:rFonts w:asciiTheme="minorHAnsi" w:hAnsiTheme="minorHAnsi" w:cstheme="minorBidi"/>
                <w:sz w:val="20"/>
                <w:szCs w:val="20"/>
              </w:rPr>
            </w:pPr>
          </w:p>
        </w:tc>
        <w:tc>
          <w:tcPr>
            <w:tcW w:w="8789" w:type="dxa"/>
          </w:tcPr>
          <w:p w14:paraId="7CC6DD92" w14:textId="636D4B86" w:rsidR="0D02CFBC" w:rsidRDefault="007A65DF" w:rsidP="5D9B9A32">
            <w:pPr>
              <w:pStyle w:val="TableParagraph"/>
              <w:spacing w:line="181" w:lineRule="exact"/>
              <w:rPr>
                <w:rFonts w:asciiTheme="minorHAnsi" w:hAnsiTheme="minorHAnsi" w:cstheme="minorBidi"/>
                <w:sz w:val="20"/>
                <w:szCs w:val="20"/>
              </w:rPr>
            </w:pPr>
            <w:r>
              <w:rPr>
                <w:rFonts w:asciiTheme="minorHAnsi" w:hAnsiTheme="minorHAnsi" w:cstheme="minorBidi"/>
                <w:sz w:val="20"/>
                <w:szCs w:val="20"/>
              </w:rPr>
              <w:t>All L</w:t>
            </w:r>
            <w:r w:rsidR="0D02CFBC" w:rsidRPr="5D9B9A32">
              <w:rPr>
                <w:rFonts w:asciiTheme="minorHAnsi" w:hAnsiTheme="minorHAnsi" w:cstheme="minorBidi"/>
                <w:sz w:val="20"/>
                <w:szCs w:val="20"/>
              </w:rPr>
              <w:t xml:space="preserve">eaders attending any meeting face to face will required to have a current and in date DBS check </w:t>
            </w:r>
            <w:r w:rsidR="0DA4728A" w:rsidRPr="5D9B9A32">
              <w:rPr>
                <w:rFonts w:asciiTheme="minorHAnsi" w:hAnsiTheme="minorHAnsi" w:cstheme="minorBidi"/>
                <w:sz w:val="20"/>
                <w:szCs w:val="20"/>
              </w:rPr>
              <w:t xml:space="preserve">and have completed the </w:t>
            </w:r>
            <w:r w:rsidR="7320F7FA" w:rsidRPr="5D9B9A32">
              <w:rPr>
                <w:rFonts w:asciiTheme="minorHAnsi" w:hAnsiTheme="minorHAnsi" w:cstheme="minorBidi"/>
                <w:sz w:val="20"/>
                <w:szCs w:val="20"/>
              </w:rPr>
              <w:t xml:space="preserve">safety &amp; </w:t>
            </w:r>
            <w:r w:rsidR="0DA4728A" w:rsidRPr="5D9B9A32">
              <w:rPr>
                <w:rFonts w:asciiTheme="minorHAnsi" w:hAnsiTheme="minorHAnsi" w:cstheme="minorBidi"/>
                <w:sz w:val="20"/>
                <w:szCs w:val="20"/>
              </w:rPr>
              <w:t>safeguarding programme</w:t>
            </w:r>
            <w:r w:rsidR="7615F7F3" w:rsidRPr="5D9B9A32">
              <w:rPr>
                <w:rFonts w:asciiTheme="minorHAnsi" w:hAnsiTheme="minorHAnsi" w:cstheme="minorBidi"/>
                <w:sz w:val="20"/>
                <w:szCs w:val="20"/>
              </w:rPr>
              <w:t xml:space="preserve"> as a minimum.</w:t>
            </w:r>
          </w:p>
        </w:tc>
        <w:tc>
          <w:tcPr>
            <w:tcW w:w="2263" w:type="dxa"/>
          </w:tcPr>
          <w:p w14:paraId="0A6BC38D" w14:textId="1C9EC480" w:rsidR="5D9B9A32" w:rsidRDefault="5D9B9A32" w:rsidP="5D9B9A32">
            <w:pPr>
              <w:pStyle w:val="TableParagraph"/>
              <w:rPr>
                <w:rFonts w:asciiTheme="minorHAnsi" w:hAnsiTheme="minorHAnsi" w:cstheme="minorBidi"/>
                <w:sz w:val="16"/>
                <w:szCs w:val="16"/>
              </w:rPr>
            </w:pPr>
          </w:p>
        </w:tc>
      </w:tr>
      <w:tr w:rsidR="5D9B9A32" w14:paraId="24B44A0D" w14:textId="77777777" w:rsidTr="5D9B9A32">
        <w:trPr>
          <w:trHeight w:val="744"/>
        </w:trPr>
        <w:tc>
          <w:tcPr>
            <w:tcW w:w="2840" w:type="dxa"/>
            <w:vAlign w:val="center"/>
          </w:tcPr>
          <w:p w14:paraId="47AD8DC0" w14:textId="4E9C30A0" w:rsidR="7615F7F3" w:rsidRDefault="7615F7F3" w:rsidP="5D9B9A32">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Incident reporting</w:t>
            </w:r>
          </w:p>
        </w:tc>
        <w:tc>
          <w:tcPr>
            <w:tcW w:w="1562" w:type="dxa"/>
            <w:vAlign w:val="center"/>
          </w:tcPr>
          <w:p w14:paraId="203F00B3" w14:textId="7A595519" w:rsidR="7615F7F3" w:rsidRDefault="7615F7F3" w:rsidP="5D9B9A32">
            <w:pPr>
              <w:pStyle w:val="TableParagraph"/>
              <w:jc w:val="center"/>
              <w:rPr>
                <w:rFonts w:asciiTheme="minorHAnsi" w:hAnsiTheme="minorHAnsi" w:cstheme="minorBidi"/>
                <w:sz w:val="20"/>
                <w:szCs w:val="20"/>
              </w:rPr>
            </w:pPr>
            <w:r w:rsidRPr="5D9B9A32">
              <w:rPr>
                <w:rFonts w:asciiTheme="minorHAnsi" w:hAnsiTheme="minorHAnsi" w:cstheme="minorBidi"/>
                <w:sz w:val="20"/>
                <w:szCs w:val="20"/>
              </w:rPr>
              <w:t>Young People, Leaders, Parental Helpers &amp; Visitors</w:t>
            </w:r>
          </w:p>
          <w:p w14:paraId="7CA26B7E" w14:textId="463508C1" w:rsidR="5D9B9A32" w:rsidRDefault="5D9B9A32" w:rsidP="5D9B9A32">
            <w:pPr>
              <w:pStyle w:val="TableParagraph"/>
              <w:jc w:val="center"/>
              <w:rPr>
                <w:rFonts w:asciiTheme="minorHAnsi" w:hAnsiTheme="minorHAnsi" w:cstheme="minorBidi"/>
                <w:sz w:val="20"/>
                <w:szCs w:val="20"/>
              </w:rPr>
            </w:pPr>
          </w:p>
        </w:tc>
        <w:tc>
          <w:tcPr>
            <w:tcW w:w="8789" w:type="dxa"/>
          </w:tcPr>
          <w:p w14:paraId="6FB77588" w14:textId="70DC20B9" w:rsidR="7615F7F3" w:rsidRDefault="7615F7F3" w:rsidP="5D9B9A32">
            <w:pPr>
              <w:pStyle w:val="TableParagraph"/>
              <w:rPr>
                <w:rFonts w:asciiTheme="minorHAnsi" w:hAnsiTheme="minorHAnsi" w:cstheme="minorBidi"/>
                <w:sz w:val="20"/>
                <w:szCs w:val="20"/>
              </w:rPr>
            </w:pPr>
            <w:r w:rsidRPr="5D9B9A32">
              <w:rPr>
                <w:rFonts w:asciiTheme="minorHAnsi" w:hAnsiTheme="minorHAnsi" w:cstheme="minorBidi"/>
                <w:sz w:val="20"/>
                <w:szCs w:val="20"/>
              </w:rPr>
              <w:t xml:space="preserve">All </w:t>
            </w:r>
            <w:r w:rsidR="66D2830C" w:rsidRPr="5D9B9A32">
              <w:rPr>
                <w:rFonts w:asciiTheme="minorHAnsi" w:hAnsiTheme="minorHAnsi" w:cstheme="minorBidi"/>
                <w:sz w:val="20"/>
                <w:szCs w:val="20"/>
              </w:rPr>
              <w:t>y</w:t>
            </w:r>
            <w:r w:rsidRPr="5D9B9A32">
              <w:rPr>
                <w:rFonts w:asciiTheme="minorHAnsi" w:hAnsiTheme="minorHAnsi" w:cstheme="minorBidi"/>
                <w:sz w:val="20"/>
                <w:szCs w:val="20"/>
              </w:rPr>
              <w:t xml:space="preserve">oung </w:t>
            </w:r>
            <w:r w:rsidR="1846DBF0" w:rsidRPr="5D9B9A32">
              <w:rPr>
                <w:rFonts w:asciiTheme="minorHAnsi" w:hAnsiTheme="minorHAnsi" w:cstheme="minorBidi"/>
                <w:sz w:val="20"/>
                <w:szCs w:val="20"/>
              </w:rPr>
              <w:t>p</w:t>
            </w:r>
            <w:r w:rsidRPr="5D9B9A32">
              <w:rPr>
                <w:rFonts w:asciiTheme="minorHAnsi" w:hAnsiTheme="minorHAnsi" w:cstheme="minorBidi"/>
                <w:sz w:val="20"/>
                <w:szCs w:val="20"/>
              </w:rPr>
              <w:t xml:space="preserve">eople, </w:t>
            </w:r>
            <w:r w:rsidR="007A65DF">
              <w:rPr>
                <w:rFonts w:asciiTheme="minorHAnsi" w:hAnsiTheme="minorHAnsi" w:cstheme="minorBidi"/>
                <w:sz w:val="20"/>
                <w:szCs w:val="20"/>
              </w:rPr>
              <w:t>L</w:t>
            </w:r>
            <w:r w:rsidRPr="5D9B9A32">
              <w:rPr>
                <w:rFonts w:asciiTheme="minorHAnsi" w:hAnsiTheme="minorHAnsi" w:cstheme="minorBidi"/>
                <w:sz w:val="20"/>
                <w:szCs w:val="20"/>
              </w:rPr>
              <w:t xml:space="preserve">eaders, </w:t>
            </w:r>
            <w:r w:rsidR="306A806D" w:rsidRPr="5D9B9A32">
              <w:rPr>
                <w:rFonts w:asciiTheme="minorHAnsi" w:hAnsiTheme="minorHAnsi" w:cstheme="minorBidi"/>
                <w:sz w:val="20"/>
                <w:szCs w:val="20"/>
              </w:rPr>
              <w:t>p</w:t>
            </w:r>
            <w:r w:rsidRPr="5D9B9A32">
              <w:rPr>
                <w:rFonts w:asciiTheme="minorHAnsi" w:hAnsiTheme="minorHAnsi" w:cstheme="minorBidi"/>
                <w:sz w:val="20"/>
                <w:szCs w:val="20"/>
              </w:rPr>
              <w:t xml:space="preserve">arental </w:t>
            </w:r>
            <w:r w:rsidR="3C6F10DD" w:rsidRPr="5D9B9A32">
              <w:rPr>
                <w:rFonts w:asciiTheme="minorHAnsi" w:hAnsiTheme="minorHAnsi" w:cstheme="minorBidi"/>
                <w:sz w:val="20"/>
                <w:szCs w:val="20"/>
              </w:rPr>
              <w:t>h</w:t>
            </w:r>
            <w:r w:rsidRPr="5D9B9A32">
              <w:rPr>
                <w:rFonts w:asciiTheme="minorHAnsi" w:hAnsiTheme="minorHAnsi" w:cstheme="minorBidi"/>
                <w:sz w:val="20"/>
                <w:szCs w:val="20"/>
              </w:rPr>
              <w:t xml:space="preserve">elpers &amp; </w:t>
            </w:r>
            <w:r w:rsidR="048E301F" w:rsidRPr="5D9B9A32">
              <w:rPr>
                <w:rFonts w:asciiTheme="minorHAnsi" w:hAnsiTheme="minorHAnsi" w:cstheme="minorBidi"/>
                <w:sz w:val="20"/>
                <w:szCs w:val="20"/>
              </w:rPr>
              <w:t>v</w:t>
            </w:r>
            <w:r w:rsidRPr="5D9B9A32">
              <w:rPr>
                <w:rFonts w:asciiTheme="minorHAnsi" w:hAnsiTheme="minorHAnsi" w:cstheme="minorBidi"/>
                <w:sz w:val="20"/>
                <w:szCs w:val="20"/>
              </w:rPr>
              <w:t>isitors</w:t>
            </w:r>
            <w:r w:rsidR="6EAAA1A6" w:rsidRPr="5D9B9A32">
              <w:rPr>
                <w:rFonts w:asciiTheme="minorHAnsi" w:hAnsiTheme="minorHAnsi" w:cstheme="minorBidi"/>
                <w:sz w:val="20"/>
                <w:szCs w:val="20"/>
              </w:rPr>
              <w:t xml:space="preserve"> will be reminded to report any Covid19 symptoms or any </w:t>
            </w:r>
            <w:r w:rsidR="007A65DF">
              <w:rPr>
                <w:rFonts w:asciiTheme="minorHAnsi" w:hAnsiTheme="minorHAnsi" w:cstheme="minorBidi"/>
                <w:sz w:val="20"/>
                <w:szCs w:val="20"/>
              </w:rPr>
              <w:t>suspected contact with a confi</w:t>
            </w:r>
            <w:r w:rsidR="6EAAA1A6" w:rsidRPr="5D9B9A32">
              <w:rPr>
                <w:rFonts w:asciiTheme="minorHAnsi" w:hAnsiTheme="minorHAnsi" w:cstheme="minorBidi"/>
                <w:sz w:val="20"/>
                <w:szCs w:val="20"/>
              </w:rPr>
              <w:t>rmed</w:t>
            </w:r>
            <w:r w:rsidR="007A65DF">
              <w:rPr>
                <w:rFonts w:asciiTheme="minorHAnsi" w:hAnsiTheme="minorHAnsi" w:cstheme="minorBidi"/>
                <w:sz w:val="20"/>
                <w:szCs w:val="20"/>
              </w:rPr>
              <w:t xml:space="preserve"> or</w:t>
            </w:r>
            <w:r w:rsidR="6EAAA1A6" w:rsidRPr="5D9B9A32">
              <w:rPr>
                <w:rFonts w:asciiTheme="minorHAnsi" w:hAnsiTheme="minorHAnsi" w:cstheme="minorBidi"/>
                <w:sz w:val="20"/>
                <w:szCs w:val="20"/>
              </w:rPr>
              <w:t xml:space="preserve"> su</w:t>
            </w:r>
            <w:r w:rsidR="7AA397EF" w:rsidRPr="5D9B9A32">
              <w:rPr>
                <w:rFonts w:asciiTheme="minorHAnsi" w:hAnsiTheme="minorHAnsi" w:cstheme="minorBidi"/>
                <w:sz w:val="20"/>
                <w:szCs w:val="20"/>
              </w:rPr>
              <w:t>spect</w:t>
            </w:r>
            <w:r w:rsidR="6AFE5723" w:rsidRPr="5D9B9A32">
              <w:rPr>
                <w:rFonts w:asciiTheme="minorHAnsi" w:hAnsiTheme="minorHAnsi" w:cstheme="minorBidi"/>
                <w:sz w:val="20"/>
                <w:szCs w:val="20"/>
              </w:rPr>
              <w:t>ed</w:t>
            </w:r>
            <w:r w:rsidR="7AA397EF" w:rsidRPr="5D9B9A32">
              <w:rPr>
                <w:rFonts w:asciiTheme="minorHAnsi" w:hAnsiTheme="minorHAnsi" w:cstheme="minorBidi"/>
                <w:sz w:val="20"/>
                <w:szCs w:val="20"/>
              </w:rPr>
              <w:t xml:space="preserve"> case to the </w:t>
            </w:r>
            <w:r w:rsidR="007A65DF">
              <w:rPr>
                <w:rFonts w:asciiTheme="minorHAnsi" w:hAnsiTheme="minorHAnsi" w:cstheme="minorBidi"/>
                <w:sz w:val="20"/>
                <w:szCs w:val="20"/>
              </w:rPr>
              <w:t>Section L</w:t>
            </w:r>
            <w:r w:rsidR="7AA397EF" w:rsidRPr="5D9B9A32">
              <w:rPr>
                <w:rFonts w:asciiTheme="minorHAnsi" w:hAnsiTheme="minorHAnsi" w:cstheme="minorBidi"/>
                <w:sz w:val="20"/>
                <w:szCs w:val="20"/>
              </w:rPr>
              <w:t>eader without delay</w:t>
            </w:r>
            <w:r w:rsidR="56439BE1" w:rsidRPr="5D9B9A32">
              <w:rPr>
                <w:rFonts w:asciiTheme="minorHAnsi" w:hAnsiTheme="minorHAnsi" w:cstheme="minorBidi"/>
                <w:sz w:val="20"/>
                <w:szCs w:val="20"/>
              </w:rPr>
              <w:t xml:space="preserve">. All parents/cares </w:t>
            </w:r>
            <w:r w:rsidR="240AD85D" w:rsidRPr="5D9B9A32">
              <w:rPr>
                <w:rFonts w:asciiTheme="minorHAnsi" w:hAnsiTheme="minorHAnsi" w:cstheme="minorBidi"/>
                <w:sz w:val="20"/>
                <w:szCs w:val="20"/>
              </w:rPr>
              <w:t xml:space="preserve">with young people within the same group </w:t>
            </w:r>
            <w:r w:rsidR="5C23DC94" w:rsidRPr="5D9B9A32">
              <w:rPr>
                <w:rFonts w:asciiTheme="minorHAnsi" w:hAnsiTheme="minorHAnsi" w:cstheme="minorBidi"/>
                <w:sz w:val="20"/>
                <w:szCs w:val="20"/>
              </w:rPr>
              <w:t xml:space="preserve">will be informed of a suspected case without mentioning </w:t>
            </w:r>
            <w:r w:rsidR="447D97BA" w:rsidRPr="5D9B9A32">
              <w:rPr>
                <w:rFonts w:asciiTheme="minorHAnsi" w:hAnsiTheme="minorHAnsi" w:cstheme="minorBidi"/>
                <w:sz w:val="20"/>
                <w:szCs w:val="20"/>
              </w:rPr>
              <w:t>the person in question</w:t>
            </w:r>
            <w:r w:rsidR="007A65DF">
              <w:rPr>
                <w:rFonts w:asciiTheme="minorHAnsi" w:hAnsiTheme="minorHAnsi" w:cstheme="minorBidi"/>
                <w:sz w:val="20"/>
                <w:szCs w:val="20"/>
              </w:rPr>
              <w:t>. The Section L</w:t>
            </w:r>
            <w:r w:rsidR="7B2E8CAF" w:rsidRPr="5D9B9A32">
              <w:rPr>
                <w:rFonts w:asciiTheme="minorHAnsi" w:hAnsiTheme="minorHAnsi" w:cstheme="minorBidi"/>
                <w:sz w:val="20"/>
                <w:szCs w:val="20"/>
              </w:rPr>
              <w:t xml:space="preserve">eader will then </w:t>
            </w:r>
            <w:r w:rsidR="00013ACB">
              <w:rPr>
                <w:rFonts w:asciiTheme="minorHAnsi" w:hAnsiTheme="minorHAnsi" w:cstheme="minorBidi"/>
                <w:sz w:val="20"/>
                <w:szCs w:val="20"/>
              </w:rPr>
              <w:t>talk to</w:t>
            </w:r>
            <w:r w:rsidR="7B2E8CAF" w:rsidRPr="5D9B9A32">
              <w:rPr>
                <w:rFonts w:asciiTheme="minorHAnsi" w:hAnsiTheme="minorHAnsi" w:cstheme="minorBidi"/>
                <w:sz w:val="20"/>
                <w:szCs w:val="20"/>
              </w:rPr>
              <w:t xml:space="preserve"> </w:t>
            </w:r>
            <w:r w:rsidR="066C30C2" w:rsidRPr="5D9B9A32">
              <w:rPr>
                <w:rFonts w:asciiTheme="minorHAnsi" w:hAnsiTheme="minorHAnsi" w:cstheme="minorBidi"/>
                <w:sz w:val="20"/>
                <w:szCs w:val="20"/>
              </w:rPr>
              <w:t>executive members, parents/carers and district c</w:t>
            </w:r>
            <w:r w:rsidR="49D39392" w:rsidRPr="5D9B9A32">
              <w:rPr>
                <w:rFonts w:asciiTheme="minorHAnsi" w:hAnsiTheme="minorHAnsi" w:cstheme="minorBidi"/>
                <w:sz w:val="20"/>
                <w:szCs w:val="20"/>
              </w:rPr>
              <w:t xml:space="preserve">ontacts to decide on </w:t>
            </w:r>
            <w:r w:rsidR="007A65DF">
              <w:rPr>
                <w:rFonts w:asciiTheme="minorHAnsi" w:hAnsiTheme="minorHAnsi" w:cstheme="minorBidi"/>
                <w:sz w:val="20"/>
                <w:szCs w:val="20"/>
              </w:rPr>
              <w:t xml:space="preserve">the </w:t>
            </w:r>
            <w:r w:rsidR="49D39392" w:rsidRPr="5D9B9A32">
              <w:rPr>
                <w:rFonts w:asciiTheme="minorHAnsi" w:hAnsiTheme="minorHAnsi" w:cstheme="minorBidi"/>
                <w:sz w:val="20"/>
                <w:szCs w:val="20"/>
              </w:rPr>
              <w:t>safety of future meetings.</w:t>
            </w:r>
          </w:p>
          <w:p w14:paraId="6EC9ADB7" w14:textId="4AB9BFA8" w:rsidR="5D9B9A32" w:rsidRDefault="5D9B9A32" w:rsidP="5D9B9A32">
            <w:pPr>
              <w:pStyle w:val="TableParagraph"/>
              <w:spacing w:line="181" w:lineRule="exact"/>
              <w:rPr>
                <w:rFonts w:asciiTheme="minorHAnsi" w:hAnsiTheme="minorHAnsi" w:cstheme="minorBidi"/>
                <w:sz w:val="20"/>
                <w:szCs w:val="20"/>
              </w:rPr>
            </w:pPr>
          </w:p>
        </w:tc>
        <w:tc>
          <w:tcPr>
            <w:tcW w:w="2263" w:type="dxa"/>
          </w:tcPr>
          <w:p w14:paraId="6297F6BA" w14:textId="22467F2C" w:rsidR="5D9B9A32" w:rsidRDefault="5D9B9A32" w:rsidP="5D9B9A32">
            <w:pPr>
              <w:pStyle w:val="TableParagraph"/>
              <w:rPr>
                <w:rFonts w:asciiTheme="minorHAnsi" w:hAnsiTheme="minorHAnsi" w:cstheme="minorBidi"/>
                <w:sz w:val="16"/>
                <w:szCs w:val="16"/>
              </w:rPr>
            </w:pPr>
          </w:p>
        </w:tc>
      </w:tr>
      <w:tr w:rsidR="002A0DF2" w:rsidRPr="004C6A87" w14:paraId="75C38E32" w14:textId="77777777" w:rsidTr="3A4A95C2">
        <w:trPr>
          <w:trHeight w:val="873"/>
        </w:trPr>
        <w:tc>
          <w:tcPr>
            <w:tcW w:w="2840" w:type="dxa"/>
            <w:vAlign w:val="center"/>
          </w:tcPr>
          <w:p w14:paraId="75C38E2D" w14:textId="3B468CFA" w:rsidR="002A0DF2" w:rsidRPr="004C6A87" w:rsidRDefault="078002A7" w:rsidP="3A4A95C2">
            <w:pPr>
              <w:pStyle w:val="TableParagraph"/>
              <w:spacing w:line="220" w:lineRule="atLeast"/>
              <w:ind w:left="107" w:right="588"/>
              <w:jc w:val="center"/>
              <w:rPr>
                <w:rFonts w:asciiTheme="minorHAnsi" w:hAnsiTheme="minorHAnsi" w:cstheme="minorBidi"/>
                <w:sz w:val="20"/>
                <w:szCs w:val="20"/>
              </w:rPr>
            </w:pPr>
            <w:r w:rsidRPr="3A4A95C2">
              <w:rPr>
                <w:rFonts w:asciiTheme="minorHAnsi" w:hAnsiTheme="minorHAnsi" w:cstheme="minorBidi"/>
                <w:sz w:val="20"/>
                <w:szCs w:val="20"/>
              </w:rPr>
              <w:t xml:space="preserve">Potential risk of infection spreading if social distancing </w:t>
            </w:r>
            <w:r w:rsidR="56EC0E59" w:rsidRPr="3A4A95C2">
              <w:rPr>
                <w:rFonts w:asciiTheme="minorHAnsi" w:hAnsiTheme="minorHAnsi" w:cstheme="minorBidi"/>
                <w:sz w:val="20"/>
                <w:szCs w:val="20"/>
              </w:rPr>
              <w:t xml:space="preserve">is not maintained at drop off </w:t>
            </w:r>
          </w:p>
        </w:tc>
        <w:tc>
          <w:tcPr>
            <w:tcW w:w="1562" w:type="dxa"/>
            <w:vAlign w:val="center"/>
          </w:tcPr>
          <w:p w14:paraId="1AAE3E55" w14:textId="0E6EBA59" w:rsidR="002A0DF2" w:rsidRPr="004C6A87" w:rsidRDefault="56EC0E59"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75C38E2E" w14:textId="4B132F8E"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30" w14:textId="3F934AB0" w:rsidR="00473CD6" w:rsidRDefault="2AB99DED" w:rsidP="3A4A95C2">
            <w:pPr>
              <w:pStyle w:val="TableParagraph"/>
              <w:spacing w:line="202" w:lineRule="exact"/>
              <w:rPr>
                <w:rFonts w:ascii="Calibri" w:eastAsia="Calibri" w:hAnsi="Calibri" w:cs="Calibri"/>
                <w:spacing w:val="-1"/>
                <w:sz w:val="20"/>
                <w:szCs w:val="20"/>
              </w:rPr>
            </w:pPr>
            <w:r w:rsidRPr="5D9B9A32">
              <w:rPr>
                <w:rFonts w:ascii="Calibri" w:eastAsia="Calibri" w:hAnsi="Calibri" w:cs="Calibri"/>
                <w:sz w:val="20"/>
                <w:szCs w:val="20"/>
              </w:rPr>
              <w:t>A message via text</w:t>
            </w:r>
            <w:r w:rsidR="12FE808B" w:rsidRPr="5D9B9A32">
              <w:rPr>
                <w:rFonts w:ascii="Calibri" w:eastAsia="Calibri" w:hAnsi="Calibri" w:cs="Calibri"/>
                <w:sz w:val="20"/>
                <w:szCs w:val="20"/>
              </w:rPr>
              <w:t xml:space="preserve">, </w:t>
            </w:r>
            <w:r w:rsidRPr="5D9B9A32">
              <w:rPr>
                <w:rFonts w:ascii="Calibri" w:eastAsia="Calibri" w:hAnsi="Calibri" w:cs="Calibri"/>
                <w:sz w:val="20"/>
                <w:szCs w:val="20"/>
              </w:rPr>
              <w:t>OSM</w:t>
            </w:r>
            <w:r w:rsidR="0EECD64E" w:rsidRPr="5D9B9A32">
              <w:rPr>
                <w:rFonts w:ascii="Calibri" w:eastAsia="Calibri" w:hAnsi="Calibri" w:cs="Calibri"/>
                <w:sz w:val="20"/>
                <w:szCs w:val="20"/>
              </w:rPr>
              <w:t xml:space="preserve">, </w:t>
            </w:r>
            <w:r w:rsidRPr="5D9B9A32">
              <w:rPr>
                <w:rFonts w:ascii="Calibri" w:eastAsia="Calibri" w:hAnsi="Calibri" w:cs="Calibri"/>
                <w:sz w:val="20"/>
                <w:szCs w:val="20"/>
              </w:rPr>
              <w:t xml:space="preserve">Email and Facebook will be sent to every parent/carer </w:t>
            </w:r>
            <w:r w:rsidR="267811C3" w:rsidRPr="5D9B9A32">
              <w:rPr>
                <w:rFonts w:ascii="Calibri" w:eastAsia="Calibri" w:hAnsi="Calibri" w:cs="Calibri"/>
                <w:sz w:val="20"/>
                <w:szCs w:val="20"/>
              </w:rPr>
              <w:t>asking</w:t>
            </w:r>
            <w:r w:rsidR="1C4456CB" w:rsidRPr="5D9B9A32">
              <w:rPr>
                <w:rFonts w:ascii="Calibri" w:eastAsia="Calibri" w:hAnsi="Calibri" w:cs="Calibri"/>
                <w:sz w:val="20"/>
                <w:szCs w:val="20"/>
              </w:rPr>
              <w:t xml:space="preserve"> and reminding</w:t>
            </w:r>
            <w:r w:rsidR="267811C3" w:rsidRPr="5D9B9A32">
              <w:rPr>
                <w:rFonts w:ascii="Calibri" w:eastAsia="Calibri" w:hAnsi="Calibri" w:cs="Calibri"/>
                <w:sz w:val="20"/>
                <w:szCs w:val="20"/>
              </w:rPr>
              <w:t xml:space="preserve"> them to remain in their vehicles </w:t>
            </w:r>
            <w:r w:rsidR="3342C99A" w:rsidRPr="5D9B9A32">
              <w:rPr>
                <w:rFonts w:ascii="Calibri" w:eastAsia="Calibri" w:hAnsi="Calibri" w:cs="Calibri"/>
                <w:sz w:val="20"/>
                <w:szCs w:val="20"/>
              </w:rPr>
              <w:t xml:space="preserve">when arriving at </w:t>
            </w:r>
            <w:r w:rsidR="0BA6B5D0" w:rsidRPr="2E2DABF0">
              <w:rPr>
                <w:rFonts w:ascii="Calibri" w:eastAsia="Calibri" w:hAnsi="Calibri" w:cs="Calibri"/>
                <w:sz w:val="20"/>
                <w:szCs w:val="20"/>
              </w:rPr>
              <w:t>an outdoor</w:t>
            </w:r>
            <w:r w:rsidR="3342C99A" w:rsidRPr="5D9B9A32">
              <w:rPr>
                <w:rFonts w:ascii="Calibri" w:eastAsia="Calibri" w:hAnsi="Calibri" w:cs="Calibri"/>
                <w:sz w:val="20"/>
                <w:szCs w:val="20"/>
              </w:rPr>
              <w:t xml:space="preserve"> meeting </w:t>
            </w:r>
            <w:r w:rsidR="0BA6B5D0" w:rsidRPr="2E2DABF0">
              <w:rPr>
                <w:rFonts w:ascii="Calibri" w:eastAsia="Calibri" w:hAnsi="Calibri" w:cs="Calibri"/>
                <w:sz w:val="20"/>
                <w:szCs w:val="20"/>
              </w:rPr>
              <w:t>and to social distance along the HQ driveway for an indoor meeting</w:t>
            </w:r>
            <w:r w:rsidR="3342C99A" w:rsidRPr="5D9B9A32">
              <w:rPr>
                <w:rFonts w:ascii="Calibri" w:eastAsia="Calibri" w:hAnsi="Calibri" w:cs="Calibri"/>
                <w:sz w:val="20"/>
                <w:szCs w:val="20"/>
              </w:rPr>
              <w:t>,</w:t>
            </w:r>
            <w:r w:rsidR="00013ACB">
              <w:rPr>
                <w:rFonts w:ascii="Calibri" w:eastAsia="Calibri" w:hAnsi="Calibri" w:cs="Calibri"/>
                <w:sz w:val="20"/>
                <w:szCs w:val="20"/>
              </w:rPr>
              <w:t xml:space="preserve"> Beavers</w:t>
            </w:r>
            <w:r w:rsidR="7DEDCBDE" w:rsidRPr="5D9B9A32">
              <w:rPr>
                <w:rFonts w:ascii="Calibri" w:eastAsia="Calibri" w:hAnsi="Calibri" w:cs="Calibri"/>
                <w:sz w:val="20"/>
                <w:szCs w:val="20"/>
              </w:rPr>
              <w:t xml:space="preserve"> will be called forward from their vehicle </w:t>
            </w:r>
            <w:r w:rsidR="05AE1F50" w:rsidRPr="2E2DABF0">
              <w:rPr>
                <w:rFonts w:ascii="Calibri" w:eastAsia="Calibri" w:hAnsi="Calibri" w:cs="Calibri"/>
                <w:sz w:val="20"/>
                <w:szCs w:val="20"/>
              </w:rPr>
              <w:t>or motioned in to the hall</w:t>
            </w:r>
            <w:r w:rsidR="781AFE19" w:rsidRPr="2E2DABF0">
              <w:rPr>
                <w:rFonts w:ascii="Calibri" w:eastAsia="Calibri" w:hAnsi="Calibri" w:cs="Calibri"/>
                <w:sz w:val="20"/>
                <w:szCs w:val="20"/>
              </w:rPr>
              <w:t xml:space="preserve"> </w:t>
            </w:r>
            <w:r w:rsidR="7DEDCBDE" w:rsidRPr="5D9B9A32">
              <w:rPr>
                <w:rFonts w:ascii="Calibri" w:eastAsia="Calibri" w:hAnsi="Calibri" w:cs="Calibri"/>
                <w:sz w:val="20"/>
                <w:szCs w:val="20"/>
              </w:rPr>
              <w:t>one at a time therefore we are able to mainta</w:t>
            </w:r>
            <w:r w:rsidR="21428AEF" w:rsidRPr="5D9B9A32">
              <w:rPr>
                <w:rFonts w:ascii="Calibri" w:eastAsia="Calibri" w:hAnsi="Calibri" w:cs="Calibri"/>
                <w:sz w:val="20"/>
                <w:szCs w:val="20"/>
              </w:rPr>
              <w:t>in the social distancing guidelines.</w:t>
            </w:r>
          </w:p>
        </w:tc>
        <w:tc>
          <w:tcPr>
            <w:tcW w:w="2263" w:type="dxa"/>
          </w:tcPr>
          <w:p w14:paraId="75C38E31" w14:textId="3C9F3152" w:rsidR="002A0DF2" w:rsidRPr="004C6A87" w:rsidRDefault="002A0DF2" w:rsidP="00E243C7">
            <w:pPr>
              <w:pStyle w:val="TableParagraph"/>
              <w:rPr>
                <w:rFonts w:asciiTheme="minorHAnsi" w:hAnsiTheme="minorHAnsi" w:cstheme="minorBidi"/>
                <w:sz w:val="16"/>
                <w:szCs w:val="16"/>
              </w:rPr>
            </w:pPr>
          </w:p>
        </w:tc>
      </w:tr>
      <w:tr w:rsidR="002A0DF2" w:rsidRPr="004C6A87" w14:paraId="75C38E39" w14:textId="77777777" w:rsidTr="3A4A95C2">
        <w:trPr>
          <w:trHeight w:val="698"/>
        </w:trPr>
        <w:tc>
          <w:tcPr>
            <w:tcW w:w="2840" w:type="dxa"/>
            <w:vAlign w:val="center"/>
          </w:tcPr>
          <w:p w14:paraId="5C1CDF01" w14:textId="5F6931E0" w:rsidR="002A0DF2" w:rsidRPr="004C6A87" w:rsidRDefault="3F5689EF"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Potential risk of infection spreading if h</w:t>
            </w:r>
            <w:r w:rsidR="1B28FEB2" w:rsidRPr="3A4A95C2">
              <w:rPr>
                <w:rFonts w:asciiTheme="minorHAnsi" w:hAnsiTheme="minorHAnsi" w:cstheme="minorBidi"/>
                <w:sz w:val="20"/>
                <w:szCs w:val="20"/>
              </w:rPr>
              <w:t xml:space="preserve">ygiene </w:t>
            </w:r>
            <w:r w:rsidR="6A33D69E" w:rsidRPr="3A4A95C2">
              <w:rPr>
                <w:rFonts w:asciiTheme="minorHAnsi" w:hAnsiTheme="minorHAnsi" w:cstheme="minorBidi"/>
                <w:sz w:val="20"/>
                <w:szCs w:val="20"/>
              </w:rPr>
              <w:t>and hand washing/sanitising not carried out</w:t>
            </w:r>
            <w:r w:rsidR="25285B09" w:rsidRPr="3A4A95C2">
              <w:rPr>
                <w:rFonts w:asciiTheme="minorHAnsi" w:hAnsiTheme="minorHAnsi" w:cstheme="minorBidi"/>
                <w:sz w:val="20"/>
                <w:szCs w:val="20"/>
              </w:rPr>
              <w:t xml:space="preserve"> </w:t>
            </w:r>
          </w:p>
          <w:p w14:paraId="75C38E34" w14:textId="51D2475C" w:rsidR="002A0DF2" w:rsidRPr="004C6A87" w:rsidRDefault="002A0DF2" w:rsidP="3A4A95C2">
            <w:pPr>
              <w:pStyle w:val="TableParagraph"/>
              <w:ind w:left="107" w:right="515"/>
              <w:jc w:val="center"/>
              <w:rPr>
                <w:rFonts w:asciiTheme="minorHAnsi" w:hAnsiTheme="minorHAnsi" w:cstheme="minorBidi"/>
                <w:sz w:val="20"/>
                <w:szCs w:val="20"/>
              </w:rPr>
            </w:pPr>
          </w:p>
        </w:tc>
        <w:tc>
          <w:tcPr>
            <w:tcW w:w="1562" w:type="dxa"/>
            <w:vAlign w:val="center"/>
          </w:tcPr>
          <w:p w14:paraId="363CB7C4" w14:textId="7A595519" w:rsidR="002A0DF2" w:rsidRPr="004C6A87" w:rsidRDefault="07D65365"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61D8FC2D" w14:textId="20A841B7" w:rsidR="002A0DF2" w:rsidRPr="004C6A87" w:rsidRDefault="002A0DF2" w:rsidP="3A4A95C2">
            <w:pPr>
              <w:pStyle w:val="TableParagraph"/>
              <w:jc w:val="center"/>
              <w:rPr>
                <w:rFonts w:asciiTheme="minorHAnsi" w:hAnsiTheme="minorHAnsi" w:cstheme="minorBidi"/>
                <w:sz w:val="20"/>
                <w:szCs w:val="20"/>
              </w:rPr>
            </w:pPr>
          </w:p>
          <w:p w14:paraId="75C38E35" w14:textId="5E983DED"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37" w14:textId="4BAB6B80" w:rsidR="00F92FAE" w:rsidRPr="004C6A87" w:rsidRDefault="03421935" w:rsidP="3A4A95C2">
            <w:pPr>
              <w:pStyle w:val="TableParagraph"/>
              <w:rPr>
                <w:rFonts w:asciiTheme="minorHAnsi" w:eastAsiaTheme="minorEastAsia" w:hAnsiTheme="minorHAnsi" w:cstheme="minorBidi"/>
                <w:sz w:val="20"/>
                <w:szCs w:val="20"/>
              </w:rPr>
            </w:pPr>
            <w:r w:rsidRPr="3A4A95C2">
              <w:rPr>
                <w:rFonts w:asciiTheme="minorHAnsi" w:eastAsiaTheme="minorEastAsia" w:hAnsiTheme="minorHAnsi" w:cstheme="minorBidi"/>
                <w:sz w:val="20"/>
                <w:szCs w:val="20"/>
              </w:rPr>
              <w:t xml:space="preserve">Clear instructions will be given to </w:t>
            </w:r>
            <w:r w:rsidR="00013ACB">
              <w:rPr>
                <w:rFonts w:asciiTheme="minorHAnsi" w:eastAsiaTheme="minorEastAsia" w:hAnsiTheme="minorHAnsi" w:cstheme="minorBidi"/>
                <w:sz w:val="20"/>
                <w:szCs w:val="20"/>
              </w:rPr>
              <w:t>Beavers</w:t>
            </w:r>
            <w:r w:rsidR="0D51FBF5" w:rsidRPr="3A4A95C2">
              <w:rPr>
                <w:rFonts w:asciiTheme="minorHAnsi" w:hAnsiTheme="minorHAnsi" w:cstheme="minorBidi"/>
                <w:sz w:val="20"/>
                <w:szCs w:val="20"/>
              </w:rPr>
              <w:t xml:space="preserve">, </w:t>
            </w:r>
            <w:r w:rsidR="007A65DF">
              <w:rPr>
                <w:rFonts w:asciiTheme="minorHAnsi" w:hAnsiTheme="minorHAnsi" w:cstheme="minorBidi"/>
                <w:sz w:val="20"/>
                <w:szCs w:val="20"/>
              </w:rPr>
              <w:t>L</w:t>
            </w:r>
            <w:r w:rsidR="0D51FBF5" w:rsidRPr="3A4A95C2">
              <w:rPr>
                <w:rFonts w:asciiTheme="minorHAnsi" w:hAnsiTheme="minorHAnsi" w:cstheme="minorBidi"/>
                <w:sz w:val="20"/>
                <w:szCs w:val="20"/>
              </w:rPr>
              <w:t xml:space="preserve">eaders, </w:t>
            </w:r>
            <w:r w:rsidR="3860F236" w:rsidRPr="3A4A95C2">
              <w:rPr>
                <w:rFonts w:asciiTheme="minorHAnsi" w:hAnsiTheme="minorHAnsi" w:cstheme="minorBidi"/>
                <w:sz w:val="20"/>
                <w:szCs w:val="20"/>
              </w:rPr>
              <w:t>p</w:t>
            </w:r>
            <w:r w:rsidR="0D51FBF5" w:rsidRPr="3A4A95C2">
              <w:rPr>
                <w:rFonts w:asciiTheme="minorHAnsi" w:hAnsiTheme="minorHAnsi" w:cstheme="minorBidi"/>
                <w:sz w:val="20"/>
                <w:szCs w:val="20"/>
              </w:rPr>
              <w:t xml:space="preserve">arental </w:t>
            </w:r>
            <w:r w:rsidR="31C67DA9" w:rsidRPr="3A4A95C2">
              <w:rPr>
                <w:rFonts w:asciiTheme="minorHAnsi" w:hAnsiTheme="minorHAnsi" w:cstheme="minorBidi"/>
                <w:sz w:val="20"/>
                <w:szCs w:val="20"/>
              </w:rPr>
              <w:t>h</w:t>
            </w:r>
            <w:r w:rsidR="0D51FBF5" w:rsidRPr="3A4A95C2">
              <w:rPr>
                <w:rFonts w:asciiTheme="minorHAnsi" w:hAnsiTheme="minorHAnsi" w:cstheme="minorBidi"/>
                <w:sz w:val="20"/>
                <w:szCs w:val="20"/>
              </w:rPr>
              <w:t xml:space="preserve">elpers &amp; </w:t>
            </w:r>
            <w:r w:rsidR="6B5F110F" w:rsidRPr="3A4A95C2">
              <w:rPr>
                <w:rFonts w:asciiTheme="minorHAnsi" w:hAnsiTheme="minorHAnsi" w:cstheme="minorBidi"/>
                <w:sz w:val="20"/>
                <w:szCs w:val="20"/>
              </w:rPr>
              <w:t>v</w:t>
            </w:r>
            <w:r w:rsidR="0D51FBF5" w:rsidRPr="3A4A95C2">
              <w:rPr>
                <w:rFonts w:asciiTheme="minorHAnsi" w:hAnsiTheme="minorHAnsi" w:cstheme="minorBidi"/>
                <w:sz w:val="20"/>
                <w:szCs w:val="20"/>
              </w:rPr>
              <w:t>isitors</w:t>
            </w:r>
            <w:r w:rsidR="0D51FBF5" w:rsidRPr="3A4A95C2">
              <w:rPr>
                <w:rFonts w:asciiTheme="minorHAnsi" w:eastAsiaTheme="minorEastAsia" w:hAnsiTheme="minorHAnsi" w:cstheme="minorBidi"/>
                <w:sz w:val="20"/>
                <w:szCs w:val="20"/>
              </w:rPr>
              <w:t xml:space="preserve"> </w:t>
            </w:r>
            <w:r w:rsidRPr="3A4A95C2">
              <w:rPr>
                <w:rFonts w:asciiTheme="minorHAnsi" w:eastAsiaTheme="minorEastAsia" w:hAnsiTheme="minorHAnsi" w:cstheme="minorBidi"/>
                <w:sz w:val="20"/>
                <w:szCs w:val="20"/>
              </w:rPr>
              <w:t>involved within the meeting/event</w:t>
            </w:r>
            <w:r w:rsidR="20202976" w:rsidRPr="3A4A95C2">
              <w:rPr>
                <w:rFonts w:asciiTheme="minorHAnsi" w:eastAsiaTheme="minorEastAsia" w:hAnsiTheme="minorHAnsi" w:cstheme="minorBidi"/>
                <w:sz w:val="20"/>
                <w:szCs w:val="20"/>
              </w:rPr>
              <w:t xml:space="preserve"> regarding hygiene</w:t>
            </w:r>
            <w:r w:rsidR="4140CB69" w:rsidRPr="3A4A95C2">
              <w:rPr>
                <w:rFonts w:asciiTheme="minorHAnsi" w:eastAsiaTheme="minorEastAsia" w:hAnsiTheme="minorHAnsi" w:cstheme="minorBidi"/>
                <w:sz w:val="20"/>
                <w:szCs w:val="20"/>
              </w:rPr>
              <w:t xml:space="preserve"> </w:t>
            </w:r>
            <w:r w:rsidR="59C510A3" w:rsidRPr="3A4A95C2">
              <w:rPr>
                <w:rFonts w:asciiTheme="minorHAnsi" w:eastAsiaTheme="minorEastAsia" w:hAnsiTheme="minorHAnsi" w:cstheme="minorBidi"/>
                <w:sz w:val="20"/>
                <w:szCs w:val="20"/>
              </w:rPr>
              <w:t>and sanitation</w:t>
            </w:r>
            <w:r w:rsidR="20202976" w:rsidRPr="3A4A95C2">
              <w:rPr>
                <w:rFonts w:asciiTheme="minorHAnsi" w:eastAsiaTheme="minorEastAsia" w:hAnsiTheme="minorHAnsi" w:cstheme="minorBidi"/>
                <w:sz w:val="20"/>
                <w:szCs w:val="20"/>
              </w:rPr>
              <w:t xml:space="preserve"> before, during and after the meeting</w:t>
            </w:r>
            <w:r w:rsidR="2222D422" w:rsidRPr="3A4A95C2">
              <w:rPr>
                <w:rFonts w:asciiTheme="minorHAnsi" w:eastAsiaTheme="minorEastAsia" w:hAnsiTheme="minorHAnsi" w:cstheme="minorBidi"/>
                <w:sz w:val="20"/>
                <w:szCs w:val="20"/>
              </w:rPr>
              <w:t>. Hand</w:t>
            </w:r>
            <w:r w:rsidR="57A590BD" w:rsidRPr="3A4A95C2">
              <w:rPr>
                <w:rFonts w:asciiTheme="minorHAnsi" w:eastAsiaTheme="minorEastAsia" w:hAnsiTheme="minorHAnsi" w:cstheme="minorBidi"/>
                <w:sz w:val="20"/>
                <w:szCs w:val="20"/>
              </w:rPr>
              <w:t xml:space="preserve"> </w:t>
            </w:r>
            <w:r w:rsidR="007A65DF">
              <w:rPr>
                <w:rFonts w:asciiTheme="minorHAnsi" w:eastAsiaTheme="minorEastAsia" w:hAnsiTheme="minorHAnsi" w:cstheme="minorBidi"/>
                <w:sz w:val="20"/>
                <w:szCs w:val="20"/>
              </w:rPr>
              <w:t xml:space="preserve">washing/sanitiser </w:t>
            </w:r>
            <w:r w:rsidR="484ECA4F" w:rsidRPr="3A4A95C2">
              <w:rPr>
                <w:rFonts w:asciiTheme="minorHAnsi" w:eastAsiaTheme="minorEastAsia" w:hAnsiTheme="minorHAnsi" w:cstheme="minorBidi"/>
                <w:sz w:val="20"/>
                <w:szCs w:val="20"/>
              </w:rPr>
              <w:t>will be</w:t>
            </w:r>
            <w:r w:rsidR="41A14A48" w:rsidRPr="3A4A95C2">
              <w:rPr>
                <w:rFonts w:asciiTheme="minorHAnsi" w:eastAsiaTheme="minorEastAsia" w:hAnsiTheme="minorHAnsi" w:cstheme="minorBidi"/>
                <w:sz w:val="20"/>
                <w:szCs w:val="20"/>
              </w:rPr>
              <w:t xml:space="preserve"> provided constantly </w:t>
            </w:r>
            <w:r w:rsidR="007A65DF">
              <w:rPr>
                <w:rFonts w:asciiTheme="minorHAnsi" w:eastAsiaTheme="minorEastAsia" w:hAnsiTheme="minorHAnsi" w:cstheme="minorBidi"/>
                <w:sz w:val="20"/>
                <w:szCs w:val="20"/>
              </w:rPr>
              <w:t xml:space="preserve">for use </w:t>
            </w:r>
            <w:r w:rsidR="41A14A48" w:rsidRPr="3A4A95C2">
              <w:rPr>
                <w:rFonts w:asciiTheme="minorHAnsi" w:eastAsiaTheme="minorEastAsia" w:hAnsiTheme="minorHAnsi" w:cstheme="minorBidi"/>
                <w:sz w:val="20"/>
                <w:szCs w:val="20"/>
              </w:rPr>
              <w:t>before, during and after the meeting.</w:t>
            </w:r>
          </w:p>
        </w:tc>
        <w:tc>
          <w:tcPr>
            <w:tcW w:w="2263" w:type="dxa"/>
          </w:tcPr>
          <w:p w14:paraId="75C38E38" w14:textId="77777777" w:rsidR="002A0DF2" w:rsidRPr="004C6A87" w:rsidRDefault="002A0DF2" w:rsidP="00E243C7">
            <w:pPr>
              <w:pStyle w:val="TableParagraph"/>
              <w:rPr>
                <w:rFonts w:asciiTheme="minorHAnsi" w:hAnsiTheme="minorHAnsi" w:cstheme="minorHAnsi"/>
                <w:sz w:val="16"/>
              </w:rPr>
            </w:pPr>
          </w:p>
        </w:tc>
      </w:tr>
      <w:tr w:rsidR="2E2DABF0" w14:paraId="7BB576BD" w14:textId="77777777" w:rsidTr="2E2DABF0">
        <w:trPr>
          <w:trHeight w:val="698"/>
        </w:trPr>
        <w:tc>
          <w:tcPr>
            <w:tcW w:w="2840" w:type="dxa"/>
            <w:vAlign w:val="center"/>
          </w:tcPr>
          <w:p w14:paraId="1FEE0544" w14:textId="468C2501" w:rsidR="2CBFA26D" w:rsidRDefault="2CBFA26D" w:rsidP="2E2DABF0">
            <w:pPr>
              <w:pStyle w:val="TableParagraph"/>
              <w:jc w:val="center"/>
              <w:rPr>
                <w:rFonts w:asciiTheme="minorHAnsi" w:hAnsiTheme="minorHAnsi" w:cstheme="minorBidi"/>
                <w:sz w:val="20"/>
                <w:szCs w:val="20"/>
              </w:rPr>
            </w:pPr>
            <w:r w:rsidRPr="2E2DABF0">
              <w:rPr>
                <w:rFonts w:asciiTheme="minorHAnsi" w:hAnsiTheme="minorHAnsi" w:cstheme="minorBidi"/>
                <w:sz w:val="20"/>
                <w:szCs w:val="20"/>
              </w:rPr>
              <w:lastRenderedPageBreak/>
              <w:t>Social Distancing</w:t>
            </w:r>
          </w:p>
        </w:tc>
        <w:tc>
          <w:tcPr>
            <w:tcW w:w="1562" w:type="dxa"/>
            <w:vAlign w:val="center"/>
          </w:tcPr>
          <w:p w14:paraId="148EEA4B" w14:textId="68EC84E7" w:rsidR="2CBFA26D" w:rsidRDefault="2CBFA26D" w:rsidP="2E2DABF0">
            <w:pPr>
              <w:pStyle w:val="TableParagraph"/>
              <w:jc w:val="center"/>
              <w:rPr>
                <w:rFonts w:asciiTheme="minorHAnsi" w:hAnsiTheme="minorHAnsi" w:cstheme="minorBidi"/>
                <w:sz w:val="20"/>
                <w:szCs w:val="20"/>
              </w:rPr>
            </w:pPr>
            <w:r w:rsidRPr="2E2DABF0">
              <w:rPr>
                <w:rFonts w:asciiTheme="minorHAnsi" w:hAnsiTheme="minorHAnsi" w:cstheme="minorBidi"/>
                <w:sz w:val="20"/>
                <w:szCs w:val="20"/>
              </w:rPr>
              <w:t>Young People, Leaders, Parental Helpers &amp; Visitors</w:t>
            </w:r>
          </w:p>
        </w:tc>
        <w:tc>
          <w:tcPr>
            <w:tcW w:w="8789" w:type="dxa"/>
          </w:tcPr>
          <w:p w14:paraId="6DADB5B0" w14:textId="02EEBCFB" w:rsidR="2CBFA26D" w:rsidRDefault="2CBFA26D" w:rsidP="002E2833">
            <w:pPr>
              <w:pStyle w:val="TableParagraph"/>
              <w:rPr>
                <w:rFonts w:asciiTheme="minorHAnsi" w:eastAsiaTheme="minorEastAsia" w:hAnsiTheme="minorHAnsi" w:cstheme="minorBidi"/>
                <w:sz w:val="20"/>
                <w:szCs w:val="20"/>
              </w:rPr>
            </w:pPr>
            <w:r w:rsidRPr="2E2DABF0">
              <w:rPr>
                <w:rFonts w:asciiTheme="minorHAnsi" w:eastAsiaTheme="minorEastAsia" w:hAnsiTheme="minorHAnsi" w:cstheme="minorBidi"/>
                <w:sz w:val="20"/>
                <w:szCs w:val="20"/>
              </w:rPr>
              <w:t xml:space="preserve">For now, all </w:t>
            </w:r>
            <w:r w:rsidR="00013ACB">
              <w:rPr>
                <w:rFonts w:asciiTheme="minorHAnsi" w:eastAsiaTheme="minorEastAsia" w:hAnsiTheme="minorHAnsi" w:cstheme="minorBidi"/>
                <w:sz w:val="20"/>
                <w:szCs w:val="20"/>
              </w:rPr>
              <w:t xml:space="preserve">persons </w:t>
            </w:r>
            <w:r w:rsidR="002E2833">
              <w:rPr>
                <w:rFonts w:asciiTheme="minorHAnsi" w:eastAsiaTheme="minorEastAsia" w:hAnsiTheme="minorHAnsi" w:cstheme="minorBidi"/>
                <w:sz w:val="20"/>
                <w:szCs w:val="20"/>
              </w:rPr>
              <w:t>present</w:t>
            </w:r>
            <w:r w:rsidRPr="2E2DABF0">
              <w:rPr>
                <w:rFonts w:asciiTheme="minorHAnsi" w:eastAsiaTheme="minorEastAsia" w:hAnsiTheme="minorHAnsi" w:cstheme="minorBidi"/>
                <w:sz w:val="20"/>
                <w:szCs w:val="20"/>
              </w:rPr>
              <w:t xml:space="preserve"> </w:t>
            </w:r>
            <w:r w:rsidR="5FC2BCE1" w:rsidRPr="2E2DABF0">
              <w:rPr>
                <w:rFonts w:asciiTheme="minorHAnsi" w:eastAsiaTheme="minorEastAsia" w:hAnsiTheme="minorHAnsi" w:cstheme="minorBidi"/>
                <w:sz w:val="20"/>
                <w:szCs w:val="20"/>
              </w:rPr>
              <w:t>must continue to socia</w:t>
            </w:r>
            <w:r w:rsidR="007A65DF">
              <w:rPr>
                <w:rFonts w:asciiTheme="minorHAnsi" w:eastAsiaTheme="minorEastAsia" w:hAnsiTheme="minorHAnsi" w:cstheme="minorBidi"/>
                <w:sz w:val="20"/>
                <w:szCs w:val="20"/>
              </w:rPr>
              <w:t>l</w:t>
            </w:r>
            <w:r w:rsidR="5FC2BCE1" w:rsidRPr="2E2DABF0">
              <w:rPr>
                <w:rFonts w:asciiTheme="minorHAnsi" w:eastAsiaTheme="minorEastAsia" w:hAnsiTheme="minorHAnsi" w:cstheme="minorBidi"/>
                <w:sz w:val="20"/>
                <w:szCs w:val="20"/>
              </w:rPr>
              <w:t>l</w:t>
            </w:r>
            <w:r w:rsidR="007A65DF">
              <w:rPr>
                <w:rFonts w:asciiTheme="minorHAnsi" w:eastAsiaTheme="minorEastAsia" w:hAnsiTheme="minorHAnsi" w:cstheme="minorBidi"/>
                <w:sz w:val="20"/>
                <w:szCs w:val="20"/>
              </w:rPr>
              <w:t>y</w:t>
            </w:r>
            <w:r w:rsidR="5FC2BCE1" w:rsidRPr="2E2DABF0">
              <w:rPr>
                <w:rFonts w:asciiTheme="minorHAnsi" w:eastAsiaTheme="minorEastAsia" w:hAnsiTheme="minorHAnsi" w:cstheme="minorBidi"/>
                <w:sz w:val="20"/>
                <w:szCs w:val="20"/>
              </w:rPr>
              <w:t xml:space="preserve"> distance by 2 meters from each other where possible </w:t>
            </w:r>
          </w:p>
        </w:tc>
        <w:tc>
          <w:tcPr>
            <w:tcW w:w="2263" w:type="dxa"/>
          </w:tcPr>
          <w:p w14:paraId="43CE4CB3" w14:textId="366ED334" w:rsidR="2E2DABF0" w:rsidRDefault="2E2DABF0" w:rsidP="2E2DABF0">
            <w:pPr>
              <w:pStyle w:val="TableParagraph"/>
              <w:rPr>
                <w:rFonts w:asciiTheme="minorHAnsi" w:hAnsiTheme="minorHAnsi" w:cstheme="minorBidi"/>
                <w:sz w:val="16"/>
                <w:szCs w:val="16"/>
              </w:rPr>
            </w:pPr>
          </w:p>
        </w:tc>
      </w:tr>
      <w:tr w:rsidR="2E2DABF0" w14:paraId="062F259A" w14:textId="77777777" w:rsidTr="2E2DABF0">
        <w:trPr>
          <w:trHeight w:val="698"/>
        </w:trPr>
        <w:tc>
          <w:tcPr>
            <w:tcW w:w="2840" w:type="dxa"/>
            <w:vAlign w:val="center"/>
          </w:tcPr>
          <w:p w14:paraId="3C04B162" w14:textId="3A189ABD" w:rsidR="227625FA" w:rsidRDefault="227625FA" w:rsidP="2E2DABF0">
            <w:pPr>
              <w:pStyle w:val="TableParagraph"/>
              <w:jc w:val="center"/>
              <w:rPr>
                <w:rFonts w:asciiTheme="minorHAnsi" w:hAnsiTheme="minorHAnsi" w:cstheme="minorBidi"/>
                <w:sz w:val="20"/>
                <w:szCs w:val="20"/>
              </w:rPr>
            </w:pPr>
            <w:r w:rsidRPr="2E2DABF0">
              <w:rPr>
                <w:rFonts w:asciiTheme="minorHAnsi" w:hAnsiTheme="minorHAnsi" w:cstheme="minorBidi"/>
                <w:sz w:val="20"/>
                <w:szCs w:val="20"/>
              </w:rPr>
              <w:t>Face Coverings / Masks</w:t>
            </w:r>
          </w:p>
        </w:tc>
        <w:tc>
          <w:tcPr>
            <w:tcW w:w="1562" w:type="dxa"/>
            <w:vAlign w:val="center"/>
          </w:tcPr>
          <w:p w14:paraId="78153403" w14:textId="324B3533" w:rsidR="227625FA" w:rsidRDefault="227625FA" w:rsidP="2E2DABF0">
            <w:pPr>
              <w:pStyle w:val="TableParagraph"/>
              <w:jc w:val="center"/>
              <w:rPr>
                <w:rFonts w:asciiTheme="minorHAnsi" w:hAnsiTheme="minorHAnsi" w:cstheme="minorBidi"/>
                <w:sz w:val="20"/>
                <w:szCs w:val="20"/>
              </w:rPr>
            </w:pPr>
            <w:r w:rsidRPr="2E2DABF0">
              <w:rPr>
                <w:rFonts w:asciiTheme="minorHAnsi" w:hAnsiTheme="minorHAnsi" w:cstheme="minorBidi"/>
                <w:sz w:val="20"/>
                <w:szCs w:val="20"/>
              </w:rPr>
              <w:t>Young People, Leaders, Parental Helpers &amp; Visitors</w:t>
            </w:r>
          </w:p>
        </w:tc>
        <w:tc>
          <w:tcPr>
            <w:tcW w:w="8789" w:type="dxa"/>
          </w:tcPr>
          <w:p w14:paraId="2F5F65CF" w14:textId="0165AC94" w:rsidR="002E2833" w:rsidRDefault="002E2833" w:rsidP="002E2833">
            <w:pPr>
              <w:pStyle w:val="TableParagraph"/>
              <w:rPr>
                <w:rFonts w:asciiTheme="minorHAnsi" w:eastAsiaTheme="minorEastAsia" w:hAnsiTheme="minorHAnsi" w:cstheme="minorBidi"/>
                <w:sz w:val="20"/>
                <w:szCs w:val="20"/>
              </w:rPr>
            </w:pPr>
            <w:r>
              <w:rPr>
                <w:rFonts w:asciiTheme="minorHAnsi" w:eastAsiaTheme="minorEastAsia" w:hAnsiTheme="minorHAnsi" w:cstheme="minorBidi"/>
                <w:sz w:val="20"/>
                <w:szCs w:val="20"/>
              </w:rPr>
              <w:t>Currently Beavers are not required to wear Face Coverings/Masks, however all Leaders will be wearing Face Coverings/Masks unless exempt or delivering activities.</w:t>
            </w:r>
          </w:p>
          <w:p w14:paraId="4A3F38D6" w14:textId="39325840" w:rsidR="227625FA" w:rsidRDefault="227625FA" w:rsidP="2E2DABF0">
            <w:pPr>
              <w:pStyle w:val="TableParagraph"/>
              <w:rPr>
                <w:rFonts w:asciiTheme="minorHAnsi" w:eastAsiaTheme="minorEastAsia" w:hAnsiTheme="minorHAnsi" w:cstheme="minorBidi"/>
                <w:sz w:val="20"/>
                <w:szCs w:val="20"/>
              </w:rPr>
            </w:pPr>
          </w:p>
        </w:tc>
        <w:tc>
          <w:tcPr>
            <w:tcW w:w="2263" w:type="dxa"/>
          </w:tcPr>
          <w:p w14:paraId="28131FC3" w14:textId="46C00BE0" w:rsidR="2E2DABF0" w:rsidRDefault="2E2DABF0" w:rsidP="2E2DABF0">
            <w:pPr>
              <w:pStyle w:val="TableParagraph"/>
              <w:rPr>
                <w:rFonts w:asciiTheme="minorHAnsi" w:hAnsiTheme="minorHAnsi" w:cstheme="minorBidi"/>
                <w:sz w:val="16"/>
                <w:szCs w:val="16"/>
              </w:rPr>
            </w:pPr>
          </w:p>
        </w:tc>
      </w:tr>
      <w:tr w:rsidR="002A0DF2" w:rsidRPr="004C6A87" w14:paraId="75C38E40" w14:textId="77777777" w:rsidTr="3A4A95C2">
        <w:trPr>
          <w:trHeight w:val="693"/>
        </w:trPr>
        <w:tc>
          <w:tcPr>
            <w:tcW w:w="2840" w:type="dxa"/>
            <w:vAlign w:val="center"/>
          </w:tcPr>
          <w:p w14:paraId="540B5E5D" w14:textId="71E4AE96" w:rsidR="002A0DF2" w:rsidRPr="004C6A87" w:rsidRDefault="722B8BD6"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 xml:space="preserve">Close contact while administering </w:t>
            </w:r>
            <w:r w:rsidR="007A65DF">
              <w:rPr>
                <w:rFonts w:asciiTheme="minorHAnsi" w:hAnsiTheme="minorHAnsi" w:cstheme="minorBidi"/>
                <w:sz w:val="20"/>
                <w:szCs w:val="20"/>
              </w:rPr>
              <w:t>First Aid to young people, L</w:t>
            </w:r>
            <w:r w:rsidRPr="3A4A95C2">
              <w:rPr>
                <w:rFonts w:asciiTheme="minorHAnsi" w:hAnsiTheme="minorHAnsi" w:cstheme="minorBidi"/>
                <w:sz w:val="20"/>
                <w:szCs w:val="20"/>
              </w:rPr>
              <w:t xml:space="preserve">eaders &amp; parental </w:t>
            </w:r>
            <w:r w:rsidR="5D552CD7" w:rsidRPr="3A4A95C2">
              <w:rPr>
                <w:rFonts w:asciiTheme="minorHAnsi" w:hAnsiTheme="minorHAnsi" w:cstheme="minorBidi"/>
                <w:sz w:val="20"/>
                <w:szCs w:val="20"/>
              </w:rPr>
              <w:t>h</w:t>
            </w:r>
            <w:r w:rsidRPr="3A4A95C2">
              <w:rPr>
                <w:rFonts w:asciiTheme="minorHAnsi" w:hAnsiTheme="minorHAnsi" w:cstheme="minorBidi"/>
                <w:sz w:val="20"/>
                <w:szCs w:val="20"/>
              </w:rPr>
              <w:t>elpers</w:t>
            </w:r>
          </w:p>
          <w:p w14:paraId="75C38E3B" w14:textId="7FF6F8D8" w:rsidR="002A0DF2" w:rsidRPr="004C6A87" w:rsidRDefault="002A0DF2" w:rsidP="3A4A95C2">
            <w:pPr>
              <w:pStyle w:val="TableParagraph"/>
              <w:ind w:left="107" w:right="549"/>
              <w:jc w:val="center"/>
              <w:rPr>
                <w:rFonts w:asciiTheme="minorHAnsi" w:hAnsiTheme="minorHAnsi" w:cstheme="minorBidi"/>
                <w:sz w:val="20"/>
                <w:szCs w:val="20"/>
              </w:rPr>
            </w:pPr>
          </w:p>
        </w:tc>
        <w:tc>
          <w:tcPr>
            <w:tcW w:w="1562" w:type="dxa"/>
            <w:vAlign w:val="center"/>
          </w:tcPr>
          <w:p w14:paraId="03750E1B" w14:textId="7A595519" w:rsidR="002A0DF2" w:rsidRPr="004C6A87" w:rsidRDefault="059CEA61"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211CDF26" w14:textId="5B49CFA1" w:rsidR="002A0DF2" w:rsidRPr="004C6A87" w:rsidRDefault="002A0DF2" w:rsidP="3A4A95C2">
            <w:pPr>
              <w:pStyle w:val="TableParagraph"/>
              <w:jc w:val="center"/>
              <w:rPr>
                <w:rFonts w:asciiTheme="minorHAnsi" w:hAnsiTheme="minorHAnsi" w:cstheme="minorBidi"/>
                <w:sz w:val="20"/>
                <w:szCs w:val="20"/>
              </w:rPr>
            </w:pPr>
          </w:p>
          <w:p w14:paraId="75C38E3C" w14:textId="7081A6A6"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3E" w14:textId="0363D2C8" w:rsidR="0048146C" w:rsidRPr="00450080" w:rsidRDefault="0351FA07" w:rsidP="007A65DF">
            <w:pPr>
              <w:widowControl/>
              <w:autoSpaceDE/>
              <w:autoSpaceDN/>
              <w:contextualSpacing/>
              <w:rPr>
                <w:rFonts w:asciiTheme="minorHAnsi" w:hAnsiTheme="minorHAnsi" w:cstheme="minorBidi"/>
                <w:sz w:val="20"/>
                <w:szCs w:val="20"/>
              </w:rPr>
            </w:pPr>
            <w:r w:rsidRPr="5D9B9A32">
              <w:rPr>
                <w:rFonts w:asciiTheme="minorHAnsi" w:hAnsiTheme="minorHAnsi" w:cstheme="minorBidi"/>
                <w:sz w:val="20"/>
                <w:szCs w:val="20"/>
              </w:rPr>
              <w:t xml:space="preserve">For every </w:t>
            </w:r>
            <w:r w:rsidR="5A2BA86B" w:rsidRPr="3A4A95C2">
              <w:rPr>
                <w:rFonts w:asciiTheme="minorHAnsi" w:hAnsiTheme="minorHAnsi" w:cstheme="minorBidi"/>
                <w:sz w:val="20"/>
                <w:szCs w:val="20"/>
              </w:rPr>
              <w:t xml:space="preserve">meeting </w:t>
            </w:r>
            <w:r w:rsidRPr="5D9B9A32">
              <w:rPr>
                <w:rFonts w:asciiTheme="minorHAnsi" w:hAnsiTheme="minorHAnsi" w:cstheme="minorBidi"/>
                <w:sz w:val="20"/>
                <w:szCs w:val="20"/>
              </w:rPr>
              <w:t xml:space="preserve">a </w:t>
            </w:r>
            <w:r w:rsidR="007A65DF">
              <w:rPr>
                <w:rFonts w:asciiTheme="minorHAnsi" w:hAnsiTheme="minorHAnsi" w:cstheme="minorBidi"/>
                <w:sz w:val="20"/>
                <w:szCs w:val="20"/>
              </w:rPr>
              <w:t>L</w:t>
            </w:r>
            <w:r w:rsidR="5A2BA86B" w:rsidRPr="3A4A95C2">
              <w:rPr>
                <w:rFonts w:asciiTheme="minorHAnsi" w:hAnsiTheme="minorHAnsi" w:cstheme="minorBidi"/>
                <w:sz w:val="20"/>
                <w:szCs w:val="20"/>
              </w:rPr>
              <w:t xml:space="preserve">eader will </w:t>
            </w:r>
            <w:r w:rsidRPr="5D9B9A32">
              <w:rPr>
                <w:rFonts w:asciiTheme="minorHAnsi" w:hAnsiTheme="minorHAnsi" w:cstheme="minorBidi"/>
                <w:sz w:val="20"/>
                <w:szCs w:val="20"/>
              </w:rPr>
              <w:t xml:space="preserve">be assigned as the </w:t>
            </w:r>
            <w:r w:rsidR="1612E53F" w:rsidRPr="5D9B9A32">
              <w:rPr>
                <w:rFonts w:asciiTheme="minorHAnsi" w:hAnsiTheme="minorHAnsi" w:cstheme="minorBidi"/>
                <w:sz w:val="20"/>
                <w:szCs w:val="20"/>
              </w:rPr>
              <w:t>de</w:t>
            </w:r>
            <w:r w:rsidR="007A65DF">
              <w:rPr>
                <w:rFonts w:asciiTheme="minorHAnsi" w:hAnsiTheme="minorHAnsi" w:cstheme="minorBidi"/>
                <w:sz w:val="20"/>
                <w:szCs w:val="20"/>
              </w:rPr>
              <w:t>signated</w:t>
            </w:r>
            <w:r w:rsidRPr="5D9B9A32">
              <w:rPr>
                <w:rFonts w:asciiTheme="minorHAnsi" w:hAnsiTheme="minorHAnsi" w:cstheme="minorBidi"/>
                <w:sz w:val="20"/>
                <w:szCs w:val="20"/>
              </w:rPr>
              <w:t xml:space="preserve"> </w:t>
            </w:r>
            <w:r w:rsidR="007A65DF">
              <w:rPr>
                <w:rFonts w:asciiTheme="minorHAnsi" w:hAnsiTheme="minorHAnsi" w:cstheme="minorBidi"/>
                <w:sz w:val="20"/>
                <w:szCs w:val="20"/>
              </w:rPr>
              <w:t>First A</w:t>
            </w:r>
            <w:r w:rsidRPr="5D9B9A32">
              <w:rPr>
                <w:rFonts w:asciiTheme="minorHAnsi" w:hAnsiTheme="minorHAnsi" w:cstheme="minorBidi"/>
                <w:sz w:val="20"/>
                <w:szCs w:val="20"/>
              </w:rPr>
              <w:t>ider</w:t>
            </w:r>
            <w:r w:rsidR="23D01A45" w:rsidRPr="5D9B9A32">
              <w:rPr>
                <w:rFonts w:asciiTheme="minorHAnsi" w:hAnsiTheme="minorHAnsi" w:cstheme="minorBidi"/>
                <w:sz w:val="20"/>
                <w:szCs w:val="20"/>
              </w:rPr>
              <w:t xml:space="preserve"> and be given the P.P.E grab bag</w:t>
            </w:r>
            <w:r w:rsidR="69CBBF17" w:rsidRPr="5D9B9A32">
              <w:rPr>
                <w:rFonts w:asciiTheme="minorHAnsi" w:hAnsiTheme="minorHAnsi" w:cstheme="minorBidi"/>
                <w:sz w:val="20"/>
                <w:szCs w:val="20"/>
              </w:rPr>
              <w:t xml:space="preserve"> and a clearly marked first aid box</w:t>
            </w:r>
            <w:r w:rsidR="23D01A45" w:rsidRPr="5D9B9A32">
              <w:rPr>
                <w:rFonts w:asciiTheme="minorHAnsi" w:hAnsiTheme="minorHAnsi" w:cstheme="minorBidi"/>
                <w:sz w:val="20"/>
                <w:szCs w:val="20"/>
              </w:rPr>
              <w:t xml:space="preserve">, </w:t>
            </w:r>
            <w:r w:rsidR="068FAAF4" w:rsidRPr="5D9B9A32">
              <w:rPr>
                <w:rFonts w:asciiTheme="minorHAnsi" w:hAnsiTheme="minorHAnsi" w:cstheme="minorBidi"/>
                <w:sz w:val="20"/>
                <w:szCs w:val="20"/>
              </w:rPr>
              <w:t>the P.P.E grab bag will include</w:t>
            </w:r>
            <w:r w:rsidR="1780B974" w:rsidRPr="5D9B9A32">
              <w:rPr>
                <w:rFonts w:asciiTheme="minorHAnsi" w:hAnsiTheme="minorHAnsi" w:cstheme="minorBidi"/>
                <w:sz w:val="20"/>
                <w:szCs w:val="20"/>
              </w:rPr>
              <w:t xml:space="preserve"> (but</w:t>
            </w:r>
            <w:r w:rsidR="007A65DF">
              <w:rPr>
                <w:rFonts w:asciiTheme="minorHAnsi" w:hAnsiTheme="minorHAnsi" w:cstheme="minorBidi"/>
                <w:sz w:val="20"/>
                <w:szCs w:val="20"/>
              </w:rPr>
              <w:t xml:space="preserve"> is</w:t>
            </w:r>
            <w:r w:rsidR="1780B974" w:rsidRPr="5D9B9A32">
              <w:rPr>
                <w:rFonts w:asciiTheme="minorHAnsi" w:hAnsiTheme="minorHAnsi" w:cstheme="minorBidi"/>
                <w:sz w:val="20"/>
                <w:szCs w:val="20"/>
              </w:rPr>
              <w:t xml:space="preserve"> not limited</w:t>
            </w:r>
            <w:r w:rsidR="5A2BA86B" w:rsidRPr="3A4A95C2">
              <w:rPr>
                <w:rFonts w:asciiTheme="minorHAnsi" w:hAnsiTheme="minorHAnsi" w:cstheme="minorBidi"/>
                <w:sz w:val="20"/>
                <w:szCs w:val="20"/>
              </w:rPr>
              <w:t xml:space="preserve"> to</w:t>
            </w:r>
            <w:r w:rsidR="1780B974" w:rsidRPr="5D9B9A32">
              <w:rPr>
                <w:rFonts w:asciiTheme="minorHAnsi" w:hAnsiTheme="minorHAnsi" w:cstheme="minorBidi"/>
                <w:sz w:val="20"/>
                <w:szCs w:val="20"/>
              </w:rPr>
              <w:t>)</w:t>
            </w:r>
            <w:r w:rsidR="068FAAF4" w:rsidRPr="5D9B9A32">
              <w:rPr>
                <w:rFonts w:asciiTheme="minorHAnsi" w:hAnsiTheme="minorHAnsi" w:cstheme="minorBidi"/>
                <w:sz w:val="20"/>
                <w:szCs w:val="20"/>
              </w:rPr>
              <w:t xml:space="preserve"> th</w:t>
            </w:r>
            <w:r w:rsidR="007A65DF">
              <w:rPr>
                <w:rFonts w:asciiTheme="minorHAnsi" w:hAnsiTheme="minorHAnsi" w:cstheme="minorBidi"/>
                <w:sz w:val="20"/>
                <w:szCs w:val="20"/>
              </w:rPr>
              <w:t>e L</w:t>
            </w:r>
            <w:r w:rsidR="447B72F0" w:rsidRPr="5D9B9A32">
              <w:rPr>
                <w:rFonts w:asciiTheme="minorHAnsi" w:hAnsiTheme="minorHAnsi" w:cstheme="minorBidi"/>
                <w:sz w:val="20"/>
                <w:szCs w:val="20"/>
              </w:rPr>
              <w:t>eader</w:t>
            </w:r>
            <w:r w:rsidR="007A65DF">
              <w:rPr>
                <w:rFonts w:asciiTheme="minorHAnsi" w:hAnsiTheme="minorHAnsi" w:cstheme="minorBidi"/>
                <w:sz w:val="20"/>
                <w:szCs w:val="20"/>
              </w:rPr>
              <w:t>’</w:t>
            </w:r>
            <w:r w:rsidR="447B72F0" w:rsidRPr="5D9B9A32">
              <w:rPr>
                <w:rFonts w:asciiTheme="minorHAnsi" w:hAnsiTheme="minorHAnsi" w:cstheme="minorBidi"/>
                <w:sz w:val="20"/>
                <w:szCs w:val="20"/>
              </w:rPr>
              <w:t>s individual face shield,</w:t>
            </w:r>
            <w:r w:rsidR="5A2BA86B" w:rsidRPr="3A4A95C2">
              <w:rPr>
                <w:rFonts w:asciiTheme="minorHAnsi" w:hAnsiTheme="minorHAnsi" w:cstheme="minorBidi"/>
                <w:sz w:val="20"/>
                <w:szCs w:val="20"/>
              </w:rPr>
              <w:t xml:space="preserve"> face masks, disposable aprons and disposable gloves </w:t>
            </w:r>
            <w:r w:rsidR="2B8784CB" w:rsidRPr="3A4A95C2">
              <w:rPr>
                <w:rFonts w:asciiTheme="minorHAnsi" w:hAnsiTheme="minorHAnsi" w:cstheme="minorBidi"/>
                <w:sz w:val="20"/>
                <w:szCs w:val="20"/>
              </w:rPr>
              <w:t>to minimize/eliminate the spread of infection</w:t>
            </w:r>
            <w:r w:rsidR="007A65DF">
              <w:rPr>
                <w:rFonts w:asciiTheme="minorHAnsi" w:hAnsiTheme="minorHAnsi" w:cstheme="minorBidi"/>
                <w:sz w:val="20"/>
                <w:szCs w:val="20"/>
              </w:rPr>
              <w:t xml:space="preserve"> while administering First A</w:t>
            </w:r>
            <w:r w:rsidR="5B94C29E" w:rsidRPr="3A4A95C2">
              <w:rPr>
                <w:rFonts w:asciiTheme="minorHAnsi" w:hAnsiTheme="minorHAnsi" w:cstheme="minorBidi"/>
                <w:sz w:val="20"/>
                <w:szCs w:val="20"/>
              </w:rPr>
              <w:t xml:space="preserve">id to any </w:t>
            </w:r>
            <w:r w:rsidR="4B16F99F" w:rsidRPr="3A4A95C2">
              <w:rPr>
                <w:rFonts w:asciiTheme="minorHAnsi" w:hAnsiTheme="minorHAnsi" w:cstheme="minorBidi"/>
                <w:sz w:val="20"/>
                <w:szCs w:val="20"/>
              </w:rPr>
              <w:t>Scout</w:t>
            </w:r>
            <w:r w:rsidR="007A65DF">
              <w:rPr>
                <w:rFonts w:asciiTheme="minorHAnsi" w:hAnsiTheme="minorHAnsi" w:cstheme="minorBidi"/>
                <w:sz w:val="20"/>
                <w:szCs w:val="20"/>
              </w:rPr>
              <w:t>, L</w:t>
            </w:r>
            <w:r w:rsidR="5B94C29E" w:rsidRPr="3A4A95C2">
              <w:rPr>
                <w:rFonts w:asciiTheme="minorHAnsi" w:hAnsiTheme="minorHAnsi" w:cstheme="minorBidi"/>
                <w:sz w:val="20"/>
                <w:szCs w:val="20"/>
              </w:rPr>
              <w:t>eader</w:t>
            </w:r>
            <w:r w:rsidR="2F620440" w:rsidRPr="3A4A95C2">
              <w:rPr>
                <w:rFonts w:asciiTheme="minorHAnsi" w:hAnsiTheme="minorHAnsi" w:cstheme="minorBidi"/>
                <w:sz w:val="20"/>
                <w:szCs w:val="20"/>
              </w:rPr>
              <w:t xml:space="preserve">, </w:t>
            </w:r>
            <w:r w:rsidR="5B94C29E" w:rsidRPr="3A4A95C2">
              <w:rPr>
                <w:rFonts w:asciiTheme="minorHAnsi" w:hAnsiTheme="minorHAnsi" w:cstheme="minorBidi"/>
                <w:sz w:val="20"/>
                <w:szCs w:val="20"/>
              </w:rPr>
              <w:t>parental helper</w:t>
            </w:r>
            <w:r w:rsidR="007A65DF">
              <w:rPr>
                <w:rFonts w:asciiTheme="minorHAnsi" w:hAnsiTheme="minorHAnsi" w:cstheme="minorBidi"/>
                <w:sz w:val="20"/>
                <w:szCs w:val="20"/>
              </w:rPr>
              <w:t xml:space="preserve"> or</w:t>
            </w:r>
            <w:r w:rsidR="4B9BEBA2" w:rsidRPr="3A4A95C2">
              <w:rPr>
                <w:rFonts w:asciiTheme="minorHAnsi" w:hAnsiTheme="minorHAnsi" w:cstheme="minorBidi"/>
                <w:sz w:val="20"/>
                <w:szCs w:val="20"/>
              </w:rPr>
              <w:t xml:space="preserve"> visitor</w:t>
            </w:r>
            <w:r w:rsidR="5B94C29E" w:rsidRPr="3A4A95C2">
              <w:rPr>
                <w:rFonts w:asciiTheme="minorHAnsi" w:hAnsiTheme="minorHAnsi" w:cstheme="minorBidi"/>
                <w:sz w:val="20"/>
                <w:szCs w:val="20"/>
              </w:rPr>
              <w:t>.</w:t>
            </w:r>
            <w:r w:rsidR="64D715B1" w:rsidRPr="3A4A95C2">
              <w:rPr>
                <w:rFonts w:asciiTheme="minorHAnsi" w:hAnsiTheme="minorHAnsi" w:cstheme="minorBidi"/>
                <w:sz w:val="20"/>
                <w:szCs w:val="20"/>
              </w:rPr>
              <w:t xml:space="preserve"> </w:t>
            </w:r>
            <w:r w:rsidR="7657343A" w:rsidRPr="5D9B9A32">
              <w:rPr>
                <w:rFonts w:asciiTheme="minorHAnsi" w:hAnsiTheme="minorHAnsi" w:cstheme="minorBidi"/>
                <w:sz w:val="20"/>
                <w:szCs w:val="20"/>
              </w:rPr>
              <w:t xml:space="preserve">All </w:t>
            </w:r>
            <w:r w:rsidR="007A65DF">
              <w:rPr>
                <w:rFonts w:asciiTheme="minorHAnsi" w:hAnsiTheme="minorHAnsi" w:cstheme="minorBidi"/>
                <w:sz w:val="20"/>
                <w:szCs w:val="20"/>
              </w:rPr>
              <w:t>First A</w:t>
            </w:r>
            <w:r w:rsidR="7657343A" w:rsidRPr="5D9B9A32">
              <w:rPr>
                <w:rFonts w:asciiTheme="minorHAnsi" w:hAnsiTheme="minorHAnsi" w:cstheme="minorBidi"/>
                <w:sz w:val="20"/>
                <w:szCs w:val="20"/>
              </w:rPr>
              <w:t>id incidents will be recorded</w:t>
            </w:r>
            <w:r w:rsidR="37EEB98D" w:rsidRPr="5D9B9A32">
              <w:rPr>
                <w:rFonts w:asciiTheme="minorHAnsi" w:hAnsiTheme="minorHAnsi" w:cstheme="minorBidi"/>
                <w:sz w:val="20"/>
                <w:szCs w:val="20"/>
              </w:rPr>
              <w:t xml:space="preserve">, the young person's parent/carer </w:t>
            </w:r>
            <w:r w:rsidR="06EE161D" w:rsidRPr="5D9B9A32">
              <w:rPr>
                <w:rFonts w:asciiTheme="minorHAnsi" w:hAnsiTheme="minorHAnsi" w:cstheme="minorBidi"/>
                <w:sz w:val="20"/>
                <w:szCs w:val="20"/>
              </w:rPr>
              <w:t>notified,</w:t>
            </w:r>
            <w:r w:rsidR="37EEB98D" w:rsidRPr="5D9B9A32">
              <w:rPr>
                <w:rFonts w:asciiTheme="minorHAnsi" w:hAnsiTheme="minorHAnsi" w:cstheme="minorBidi"/>
                <w:sz w:val="20"/>
                <w:szCs w:val="20"/>
              </w:rPr>
              <w:t xml:space="preserve"> and a follow</w:t>
            </w:r>
            <w:r w:rsidR="007A65DF">
              <w:rPr>
                <w:rFonts w:asciiTheme="minorHAnsi" w:hAnsiTheme="minorHAnsi" w:cstheme="minorBidi"/>
                <w:sz w:val="20"/>
                <w:szCs w:val="20"/>
              </w:rPr>
              <w:t>-up</w:t>
            </w:r>
            <w:r w:rsidR="37EEB98D" w:rsidRPr="5D9B9A32">
              <w:rPr>
                <w:rFonts w:asciiTheme="minorHAnsi" w:hAnsiTheme="minorHAnsi" w:cstheme="minorBidi"/>
                <w:sz w:val="20"/>
                <w:szCs w:val="20"/>
              </w:rPr>
              <w:t xml:space="preserve"> call will be </w:t>
            </w:r>
            <w:r w:rsidR="30976FDB" w:rsidRPr="5D9B9A32">
              <w:rPr>
                <w:rFonts w:asciiTheme="minorHAnsi" w:hAnsiTheme="minorHAnsi" w:cstheme="minorBidi"/>
                <w:sz w:val="20"/>
                <w:szCs w:val="20"/>
              </w:rPr>
              <w:t>performed. All P.P.E will be disposed of correctly and the P.P.E grab bag replenished before the next meet</w:t>
            </w:r>
            <w:r w:rsidR="002E2833">
              <w:rPr>
                <w:rFonts w:asciiTheme="minorHAnsi" w:hAnsiTheme="minorHAnsi" w:cstheme="minorBidi"/>
                <w:sz w:val="20"/>
                <w:szCs w:val="20"/>
              </w:rPr>
              <w:t>ing takes place. All</w:t>
            </w:r>
            <w:r w:rsidR="64D715B1" w:rsidRPr="3A4A95C2">
              <w:rPr>
                <w:rFonts w:asciiTheme="minorHAnsi" w:hAnsiTheme="minorHAnsi" w:cstheme="minorBidi"/>
                <w:sz w:val="20"/>
                <w:szCs w:val="20"/>
              </w:rPr>
              <w:t xml:space="preserve"> parental </w:t>
            </w:r>
            <w:r w:rsidR="1B4F3473" w:rsidRPr="5D9B9A32">
              <w:rPr>
                <w:rFonts w:asciiTheme="minorHAnsi" w:hAnsiTheme="minorHAnsi" w:cstheme="minorBidi"/>
                <w:sz w:val="20"/>
                <w:szCs w:val="20"/>
              </w:rPr>
              <w:t>helpers</w:t>
            </w:r>
            <w:r w:rsidR="64D715B1" w:rsidRPr="3A4A95C2">
              <w:rPr>
                <w:rFonts w:asciiTheme="minorHAnsi" w:hAnsiTheme="minorHAnsi" w:cstheme="minorBidi"/>
                <w:sz w:val="20"/>
                <w:szCs w:val="20"/>
              </w:rPr>
              <w:t xml:space="preserve"> and visitors will be asked to bring </w:t>
            </w:r>
            <w:r w:rsidR="1B4F3473" w:rsidRPr="5D9B9A32">
              <w:rPr>
                <w:rFonts w:asciiTheme="minorHAnsi" w:hAnsiTheme="minorHAnsi" w:cstheme="minorBidi"/>
                <w:sz w:val="20"/>
                <w:szCs w:val="20"/>
              </w:rPr>
              <w:t>a face</w:t>
            </w:r>
            <w:r w:rsidR="64D715B1" w:rsidRPr="3A4A95C2">
              <w:rPr>
                <w:rFonts w:asciiTheme="minorHAnsi" w:hAnsiTheme="minorHAnsi" w:cstheme="minorBidi"/>
                <w:sz w:val="20"/>
                <w:szCs w:val="20"/>
              </w:rPr>
              <w:t xml:space="preserve"> mask to each meeting</w:t>
            </w:r>
            <w:r w:rsidR="7AFDE877" w:rsidRPr="3A4A95C2">
              <w:rPr>
                <w:rFonts w:asciiTheme="minorHAnsi" w:hAnsiTheme="minorHAnsi" w:cstheme="minorBidi"/>
                <w:sz w:val="20"/>
                <w:szCs w:val="20"/>
              </w:rPr>
              <w:t xml:space="preserve"> </w:t>
            </w:r>
            <w:r w:rsidR="456B6DE1" w:rsidRPr="5D9B9A32">
              <w:rPr>
                <w:rFonts w:asciiTheme="minorHAnsi" w:hAnsiTheme="minorHAnsi" w:cstheme="minorBidi"/>
                <w:sz w:val="20"/>
                <w:szCs w:val="20"/>
              </w:rPr>
              <w:t xml:space="preserve">in case they require </w:t>
            </w:r>
            <w:r w:rsidR="007A65DF">
              <w:rPr>
                <w:rFonts w:asciiTheme="minorHAnsi" w:hAnsiTheme="minorHAnsi" w:cstheme="minorBidi"/>
                <w:sz w:val="20"/>
                <w:szCs w:val="20"/>
              </w:rPr>
              <w:t>First</w:t>
            </w:r>
            <w:r w:rsidR="456B6DE1" w:rsidRPr="5D9B9A32">
              <w:rPr>
                <w:rFonts w:asciiTheme="minorHAnsi" w:hAnsiTheme="minorHAnsi" w:cstheme="minorBidi"/>
                <w:sz w:val="20"/>
                <w:szCs w:val="20"/>
              </w:rPr>
              <w:t xml:space="preserve"> </w:t>
            </w:r>
            <w:r w:rsidR="007A65DF">
              <w:rPr>
                <w:rFonts w:asciiTheme="minorHAnsi" w:hAnsiTheme="minorHAnsi" w:cstheme="minorBidi"/>
                <w:sz w:val="20"/>
                <w:szCs w:val="20"/>
              </w:rPr>
              <w:t>A</w:t>
            </w:r>
            <w:r w:rsidR="456B6DE1" w:rsidRPr="5D9B9A32">
              <w:rPr>
                <w:rFonts w:asciiTheme="minorHAnsi" w:hAnsiTheme="minorHAnsi" w:cstheme="minorBidi"/>
                <w:sz w:val="20"/>
                <w:szCs w:val="20"/>
              </w:rPr>
              <w:t>id treatment.</w:t>
            </w:r>
            <w:r w:rsidR="54D13E3D" w:rsidRPr="5D9B9A32">
              <w:rPr>
                <w:rFonts w:asciiTheme="minorHAnsi" w:hAnsiTheme="minorHAnsi" w:cstheme="minorBidi"/>
                <w:sz w:val="20"/>
                <w:szCs w:val="20"/>
              </w:rPr>
              <w:t xml:space="preserve"> </w:t>
            </w:r>
            <w:r w:rsidR="007A65DF">
              <w:rPr>
                <w:rFonts w:asciiTheme="minorHAnsi" w:hAnsiTheme="minorHAnsi" w:cstheme="minorBidi"/>
                <w:sz w:val="20"/>
                <w:szCs w:val="20"/>
              </w:rPr>
              <w:t>There will be at least 1 extra L</w:t>
            </w:r>
            <w:r w:rsidR="54D13E3D" w:rsidRPr="5D9B9A32">
              <w:rPr>
                <w:rFonts w:asciiTheme="minorHAnsi" w:hAnsiTheme="minorHAnsi" w:cstheme="minorBidi"/>
                <w:sz w:val="20"/>
                <w:szCs w:val="20"/>
              </w:rPr>
              <w:t>eader at the meeting that</w:t>
            </w:r>
            <w:r w:rsidR="7AFDE877" w:rsidRPr="3A4A95C2">
              <w:rPr>
                <w:rFonts w:asciiTheme="minorHAnsi" w:hAnsiTheme="minorHAnsi" w:cstheme="minorBidi"/>
                <w:sz w:val="20"/>
                <w:szCs w:val="20"/>
              </w:rPr>
              <w:t xml:space="preserve"> is </w:t>
            </w:r>
            <w:r w:rsidR="007A65DF">
              <w:rPr>
                <w:rFonts w:asciiTheme="minorHAnsi" w:hAnsiTheme="minorHAnsi" w:cstheme="minorBidi"/>
                <w:sz w:val="20"/>
                <w:szCs w:val="20"/>
              </w:rPr>
              <w:t>First A</w:t>
            </w:r>
            <w:r w:rsidR="54D13E3D" w:rsidRPr="5D9B9A32">
              <w:rPr>
                <w:rFonts w:asciiTheme="minorHAnsi" w:hAnsiTheme="minorHAnsi" w:cstheme="minorBidi"/>
                <w:sz w:val="20"/>
                <w:szCs w:val="20"/>
              </w:rPr>
              <w:t xml:space="preserve">id trained in case the delegated leader </w:t>
            </w:r>
            <w:r w:rsidR="08C78B7F" w:rsidRPr="5D9B9A32">
              <w:rPr>
                <w:rFonts w:asciiTheme="minorHAnsi" w:hAnsiTheme="minorHAnsi" w:cstheme="minorBidi"/>
                <w:sz w:val="20"/>
                <w:szCs w:val="20"/>
              </w:rPr>
              <w:t>requires first aid treatment</w:t>
            </w:r>
            <w:r w:rsidR="7AFDE877" w:rsidRPr="3A4A95C2">
              <w:rPr>
                <w:rFonts w:asciiTheme="minorHAnsi" w:hAnsiTheme="minorHAnsi" w:cstheme="minorBidi"/>
                <w:sz w:val="20"/>
                <w:szCs w:val="20"/>
              </w:rPr>
              <w:t>.</w:t>
            </w:r>
          </w:p>
        </w:tc>
        <w:tc>
          <w:tcPr>
            <w:tcW w:w="2263" w:type="dxa"/>
          </w:tcPr>
          <w:p w14:paraId="75C38E3F" w14:textId="77777777" w:rsidR="002A0DF2" w:rsidRPr="004C6A87" w:rsidRDefault="002A0DF2" w:rsidP="00E243C7">
            <w:pPr>
              <w:pStyle w:val="TableParagraph"/>
              <w:rPr>
                <w:rFonts w:asciiTheme="minorHAnsi" w:hAnsiTheme="minorHAnsi" w:cstheme="minorHAnsi"/>
                <w:sz w:val="16"/>
              </w:rPr>
            </w:pPr>
          </w:p>
        </w:tc>
      </w:tr>
      <w:tr w:rsidR="002A0DF2" w:rsidRPr="004C6A87" w14:paraId="75C38E47" w14:textId="77777777" w:rsidTr="3A4A95C2">
        <w:trPr>
          <w:trHeight w:val="902"/>
        </w:trPr>
        <w:tc>
          <w:tcPr>
            <w:tcW w:w="2840" w:type="dxa"/>
            <w:vAlign w:val="center"/>
          </w:tcPr>
          <w:p w14:paraId="75C38E42" w14:textId="191CC480" w:rsidR="002A0DF2" w:rsidRPr="004C6A87" w:rsidRDefault="37F0D11F" w:rsidP="3A4A95C2">
            <w:pPr>
              <w:pStyle w:val="TableParagraph"/>
              <w:ind w:left="107" w:right="430"/>
              <w:jc w:val="center"/>
              <w:rPr>
                <w:rFonts w:asciiTheme="minorHAnsi" w:hAnsiTheme="minorHAnsi" w:cstheme="minorBidi"/>
                <w:sz w:val="20"/>
                <w:szCs w:val="20"/>
              </w:rPr>
            </w:pPr>
            <w:r w:rsidRPr="3A4A95C2">
              <w:rPr>
                <w:rFonts w:asciiTheme="minorHAnsi" w:hAnsiTheme="minorHAnsi" w:cstheme="minorBidi"/>
                <w:sz w:val="20"/>
                <w:szCs w:val="20"/>
              </w:rPr>
              <w:t>Hygiene of toilets</w:t>
            </w:r>
          </w:p>
        </w:tc>
        <w:tc>
          <w:tcPr>
            <w:tcW w:w="1562" w:type="dxa"/>
            <w:vAlign w:val="center"/>
          </w:tcPr>
          <w:p w14:paraId="037D95A7" w14:textId="3FC5BF45" w:rsidR="002A0DF2" w:rsidRPr="004C6A87" w:rsidRDefault="37F0D11F"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and Visitors</w:t>
            </w:r>
          </w:p>
          <w:p w14:paraId="75C38E43" w14:textId="56945A21"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45" w14:textId="3A434434" w:rsidR="001B6D70" w:rsidRPr="004D3B5B" w:rsidRDefault="007A65DF" w:rsidP="00295CAD">
            <w:pPr>
              <w:pStyle w:val="TableParagraph"/>
              <w:spacing w:line="202" w:lineRule="exact"/>
              <w:rPr>
                <w:rFonts w:asciiTheme="minorHAnsi" w:hAnsiTheme="minorHAnsi" w:cstheme="minorBidi"/>
                <w:spacing w:val="-1"/>
                <w:sz w:val="20"/>
                <w:szCs w:val="20"/>
              </w:rPr>
            </w:pPr>
            <w:r>
              <w:rPr>
                <w:rFonts w:asciiTheme="minorHAnsi" w:hAnsiTheme="minorHAnsi" w:cstheme="minorBidi"/>
                <w:sz w:val="20"/>
                <w:szCs w:val="20"/>
              </w:rPr>
              <w:t>Toilet</w:t>
            </w:r>
            <w:r w:rsidR="37F0D11F" w:rsidRPr="3A4A95C2">
              <w:rPr>
                <w:rFonts w:asciiTheme="minorHAnsi" w:hAnsiTheme="minorHAnsi" w:cstheme="minorBidi"/>
                <w:sz w:val="20"/>
                <w:szCs w:val="20"/>
              </w:rPr>
              <w:t xml:space="preserve"> facilities</w:t>
            </w:r>
            <w:r>
              <w:rPr>
                <w:rFonts w:asciiTheme="minorHAnsi" w:hAnsiTheme="minorHAnsi" w:cstheme="minorBidi"/>
                <w:sz w:val="20"/>
                <w:szCs w:val="20"/>
              </w:rPr>
              <w:t>,</w:t>
            </w:r>
            <w:r w:rsidR="37F0D11F" w:rsidRPr="3A4A95C2">
              <w:rPr>
                <w:rFonts w:asciiTheme="minorHAnsi" w:hAnsiTheme="minorHAnsi" w:cstheme="minorBidi"/>
                <w:sz w:val="20"/>
                <w:szCs w:val="20"/>
              </w:rPr>
              <w:t xml:space="preserve"> where provided</w:t>
            </w:r>
            <w:r>
              <w:rPr>
                <w:rFonts w:asciiTheme="minorHAnsi" w:hAnsiTheme="minorHAnsi" w:cstheme="minorBidi"/>
                <w:sz w:val="20"/>
                <w:szCs w:val="20"/>
              </w:rPr>
              <w:t>,</w:t>
            </w:r>
            <w:r w:rsidR="37F0D11F" w:rsidRPr="3A4A95C2">
              <w:rPr>
                <w:rFonts w:asciiTheme="minorHAnsi" w:hAnsiTheme="minorHAnsi" w:cstheme="minorBidi"/>
                <w:sz w:val="20"/>
                <w:szCs w:val="20"/>
              </w:rPr>
              <w:t xml:space="preserve"> will be cleaned before and after each meeting</w:t>
            </w:r>
            <w:r w:rsidR="573AE6C6" w:rsidRPr="3A4A95C2">
              <w:rPr>
                <w:rFonts w:asciiTheme="minorHAnsi" w:hAnsiTheme="minorHAnsi" w:cstheme="minorBidi"/>
                <w:sz w:val="20"/>
                <w:szCs w:val="20"/>
              </w:rPr>
              <w:t>, also during the meeting if or as required. Each parent will be sent a message via text</w:t>
            </w:r>
            <w:r w:rsidR="1B310262" w:rsidRPr="3A4A95C2">
              <w:rPr>
                <w:rFonts w:asciiTheme="minorHAnsi" w:hAnsiTheme="minorHAnsi" w:cstheme="minorBidi"/>
                <w:sz w:val="20"/>
                <w:szCs w:val="20"/>
              </w:rPr>
              <w:t>, OSM, Email and</w:t>
            </w:r>
            <w:r w:rsidR="002E2833">
              <w:rPr>
                <w:rFonts w:asciiTheme="minorHAnsi" w:hAnsiTheme="minorHAnsi" w:cstheme="minorBidi"/>
                <w:sz w:val="20"/>
                <w:szCs w:val="20"/>
              </w:rPr>
              <w:t>/or</w:t>
            </w:r>
            <w:r w:rsidR="1B310262" w:rsidRPr="3A4A95C2">
              <w:rPr>
                <w:rFonts w:asciiTheme="minorHAnsi" w:hAnsiTheme="minorHAnsi" w:cstheme="minorBidi"/>
                <w:sz w:val="20"/>
                <w:szCs w:val="20"/>
              </w:rPr>
              <w:t xml:space="preserve"> Facebook asking that their </w:t>
            </w:r>
            <w:r>
              <w:rPr>
                <w:rFonts w:asciiTheme="minorHAnsi" w:hAnsiTheme="minorHAnsi" w:cstheme="minorBidi"/>
                <w:sz w:val="20"/>
                <w:szCs w:val="20"/>
              </w:rPr>
              <w:t>B</w:t>
            </w:r>
            <w:r w:rsidR="00295CAD">
              <w:rPr>
                <w:rFonts w:asciiTheme="minorHAnsi" w:hAnsiTheme="minorHAnsi" w:cstheme="minorBidi"/>
                <w:sz w:val="20"/>
                <w:szCs w:val="20"/>
              </w:rPr>
              <w:t>eaver</w:t>
            </w:r>
            <w:r w:rsidR="00295CAD" w:rsidRPr="3A4A95C2">
              <w:rPr>
                <w:rFonts w:asciiTheme="minorHAnsi" w:hAnsiTheme="minorHAnsi" w:cstheme="minorBidi"/>
                <w:sz w:val="20"/>
                <w:szCs w:val="20"/>
              </w:rPr>
              <w:t xml:space="preserve"> use</w:t>
            </w:r>
            <w:r w:rsidR="1B310262" w:rsidRPr="3A4A95C2">
              <w:rPr>
                <w:rFonts w:asciiTheme="minorHAnsi" w:hAnsiTheme="minorHAnsi" w:cstheme="minorBidi"/>
                <w:sz w:val="20"/>
                <w:szCs w:val="20"/>
              </w:rPr>
              <w:t xml:space="preserve"> the toilet facilities at home before coming to the meeting</w:t>
            </w:r>
            <w:r w:rsidR="39938BCD" w:rsidRPr="3A4A95C2">
              <w:rPr>
                <w:rFonts w:asciiTheme="minorHAnsi" w:hAnsiTheme="minorHAnsi" w:cstheme="minorBidi"/>
                <w:sz w:val="20"/>
                <w:szCs w:val="20"/>
              </w:rPr>
              <w:t>, this then minimises</w:t>
            </w:r>
            <w:r w:rsidR="7FE09D3D" w:rsidRPr="3A4A95C2">
              <w:rPr>
                <w:rFonts w:asciiTheme="minorHAnsi" w:hAnsiTheme="minorHAnsi" w:cstheme="minorBidi"/>
                <w:sz w:val="20"/>
                <w:szCs w:val="20"/>
              </w:rPr>
              <w:t xml:space="preserve"> </w:t>
            </w:r>
            <w:r w:rsidR="00222AE8" w:rsidRPr="3A4A95C2">
              <w:rPr>
                <w:rFonts w:asciiTheme="minorHAnsi" w:hAnsiTheme="minorHAnsi" w:cstheme="minorBidi"/>
                <w:sz w:val="20"/>
                <w:szCs w:val="20"/>
              </w:rPr>
              <w:t>the number</w:t>
            </w:r>
            <w:r w:rsidR="39938BCD" w:rsidRPr="3A4A95C2">
              <w:rPr>
                <w:rFonts w:asciiTheme="minorHAnsi" w:hAnsiTheme="minorHAnsi" w:cstheme="minorBidi"/>
                <w:sz w:val="20"/>
                <w:szCs w:val="20"/>
              </w:rPr>
              <w:t xml:space="preserve"> of times the toilet facilities on site are used.</w:t>
            </w:r>
            <w:r w:rsidR="52BA074F" w:rsidRPr="3A4A95C2">
              <w:rPr>
                <w:rFonts w:asciiTheme="minorHAnsi" w:hAnsiTheme="minorHAnsi" w:cstheme="minorBidi"/>
                <w:sz w:val="20"/>
                <w:szCs w:val="20"/>
              </w:rPr>
              <w:t xml:space="preserve"> If </w:t>
            </w:r>
            <w:r w:rsidR="00295CAD">
              <w:rPr>
                <w:rFonts w:asciiTheme="minorHAnsi" w:hAnsiTheme="minorHAnsi" w:cstheme="minorBidi"/>
                <w:sz w:val="20"/>
                <w:szCs w:val="20"/>
              </w:rPr>
              <w:t>Beavers</w:t>
            </w:r>
            <w:r w:rsidR="52BA074F" w:rsidRPr="3A4A95C2">
              <w:rPr>
                <w:rFonts w:asciiTheme="minorHAnsi" w:hAnsiTheme="minorHAnsi" w:cstheme="minorBidi"/>
                <w:sz w:val="20"/>
                <w:szCs w:val="20"/>
              </w:rPr>
              <w:t xml:space="preserve"> wish to use the toilets facilities on </w:t>
            </w:r>
            <w:r w:rsidR="2086AB82" w:rsidRPr="3A4A95C2">
              <w:rPr>
                <w:rFonts w:asciiTheme="minorHAnsi" w:hAnsiTheme="minorHAnsi" w:cstheme="minorBidi"/>
                <w:sz w:val="20"/>
                <w:szCs w:val="20"/>
              </w:rPr>
              <w:t>site,</w:t>
            </w:r>
            <w:r w:rsidR="52BA074F" w:rsidRPr="3A4A95C2">
              <w:rPr>
                <w:rFonts w:asciiTheme="minorHAnsi" w:hAnsiTheme="minorHAnsi" w:cstheme="minorBidi"/>
                <w:sz w:val="20"/>
                <w:szCs w:val="20"/>
              </w:rPr>
              <w:t xml:space="preserve"> then they will be limited to one at a time </w:t>
            </w:r>
            <w:r w:rsidR="2FC21463" w:rsidRPr="3A4A95C2">
              <w:rPr>
                <w:rFonts w:asciiTheme="minorHAnsi" w:hAnsiTheme="minorHAnsi" w:cstheme="minorBidi"/>
                <w:sz w:val="20"/>
                <w:szCs w:val="20"/>
              </w:rPr>
              <w:t>to reduce the risk of infection.</w:t>
            </w:r>
          </w:p>
        </w:tc>
        <w:tc>
          <w:tcPr>
            <w:tcW w:w="2263" w:type="dxa"/>
          </w:tcPr>
          <w:p w14:paraId="75C38E46" w14:textId="77777777" w:rsidR="002A0DF2" w:rsidRPr="004C6A87" w:rsidRDefault="002A0DF2" w:rsidP="00E243C7">
            <w:pPr>
              <w:pStyle w:val="TableParagraph"/>
              <w:rPr>
                <w:rFonts w:asciiTheme="minorHAnsi" w:hAnsiTheme="minorHAnsi" w:cstheme="minorHAnsi"/>
                <w:sz w:val="16"/>
              </w:rPr>
            </w:pPr>
          </w:p>
        </w:tc>
      </w:tr>
      <w:tr w:rsidR="6FD5A7CE" w14:paraId="5CFC8A0A" w14:textId="77777777" w:rsidTr="3A4A95C2">
        <w:trPr>
          <w:trHeight w:val="676"/>
        </w:trPr>
        <w:tc>
          <w:tcPr>
            <w:tcW w:w="2840" w:type="dxa"/>
            <w:vAlign w:val="center"/>
          </w:tcPr>
          <w:p w14:paraId="3C4C0F3F" w14:textId="2BD2C303" w:rsidR="7A692EEF" w:rsidRDefault="565C2EFC" w:rsidP="3A4A95C2">
            <w:pPr>
              <w:pStyle w:val="TableParagraph"/>
              <w:spacing w:line="202" w:lineRule="exact"/>
              <w:jc w:val="center"/>
              <w:rPr>
                <w:rFonts w:asciiTheme="minorHAnsi" w:hAnsiTheme="minorHAnsi" w:cstheme="minorBidi"/>
                <w:sz w:val="20"/>
                <w:szCs w:val="20"/>
              </w:rPr>
            </w:pPr>
            <w:r w:rsidRPr="3A4A95C2">
              <w:rPr>
                <w:rFonts w:asciiTheme="minorHAnsi" w:eastAsiaTheme="minorEastAsia" w:hAnsiTheme="minorHAnsi" w:cstheme="minorBidi"/>
                <w:sz w:val="20"/>
                <w:szCs w:val="20"/>
              </w:rPr>
              <w:t xml:space="preserve">Hydration of </w:t>
            </w:r>
            <w:r w:rsidRPr="3A4A95C2">
              <w:rPr>
                <w:rFonts w:asciiTheme="minorHAnsi" w:hAnsiTheme="minorHAnsi" w:cstheme="minorBidi"/>
                <w:sz w:val="20"/>
                <w:szCs w:val="20"/>
              </w:rPr>
              <w:t>Young People, Leaders, Parental Helpers &amp; Visitors</w:t>
            </w:r>
          </w:p>
          <w:p w14:paraId="14C8B885" w14:textId="00469E6F" w:rsidR="7A692EEF" w:rsidRDefault="7A692EEF" w:rsidP="3A4A95C2">
            <w:pPr>
              <w:pStyle w:val="TableParagraph"/>
              <w:spacing w:line="202" w:lineRule="exact"/>
              <w:rPr>
                <w:rFonts w:asciiTheme="minorHAnsi" w:eastAsiaTheme="minorEastAsia" w:hAnsiTheme="minorHAnsi" w:cstheme="minorBidi"/>
                <w:sz w:val="20"/>
                <w:szCs w:val="20"/>
              </w:rPr>
            </w:pPr>
          </w:p>
        </w:tc>
        <w:tc>
          <w:tcPr>
            <w:tcW w:w="1562" w:type="dxa"/>
            <w:vAlign w:val="center"/>
          </w:tcPr>
          <w:p w14:paraId="1E0D079F" w14:textId="7A595519" w:rsidR="7A692EEF" w:rsidRDefault="565C2EFC"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78F1A06C" w14:textId="5E2B2A94" w:rsidR="7A692EEF" w:rsidRDefault="7A692EEF" w:rsidP="3A4A95C2">
            <w:pPr>
              <w:pStyle w:val="TableParagraph"/>
              <w:jc w:val="center"/>
              <w:rPr>
                <w:rFonts w:asciiTheme="minorHAnsi" w:hAnsiTheme="minorHAnsi" w:cstheme="minorBidi"/>
                <w:sz w:val="16"/>
                <w:szCs w:val="16"/>
              </w:rPr>
            </w:pPr>
          </w:p>
        </w:tc>
        <w:tc>
          <w:tcPr>
            <w:tcW w:w="8789" w:type="dxa"/>
          </w:tcPr>
          <w:p w14:paraId="75B36EBC" w14:textId="242D64D1" w:rsidR="00C71878" w:rsidRDefault="00295CAD" w:rsidP="3A4A95C2">
            <w:pPr>
              <w:pStyle w:val="TableParagraph"/>
              <w:spacing w:line="202" w:lineRule="exact"/>
              <w:rPr>
                <w:rFonts w:asciiTheme="minorHAnsi" w:hAnsiTheme="minorHAnsi" w:cstheme="minorBidi"/>
                <w:sz w:val="20"/>
                <w:szCs w:val="20"/>
              </w:rPr>
            </w:pPr>
            <w:r>
              <w:rPr>
                <w:rFonts w:asciiTheme="minorHAnsi" w:hAnsiTheme="minorHAnsi" w:cstheme="minorBidi"/>
                <w:sz w:val="20"/>
                <w:szCs w:val="20"/>
              </w:rPr>
              <w:t xml:space="preserve">Beavers, </w:t>
            </w:r>
            <w:r w:rsidR="007A65DF">
              <w:rPr>
                <w:rFonts w:asciiTheme="minorHAnsi" w:hAnsiTheme="minorHAnsi" w:cstheme="minorBidi"/>
                <w:sz w:val="20"/>
                <w:szCs w:val="20"/>
              </w:rPr>
              <w:t>L</w:t>
            </w:r>
            <w:r>
              <w:rPr>
                <w:rFonts w:asciiTheme="minorHAnsi" w:hAnsiTheme="minorHAnsi" w:cstheme="minorBidi"/>
                <w:sz w:val="20"/>
                <w:szCs w:val="20"/>
              </w:rPr>
              <w:t>eaders</w:t>
            </w:r>
            <w:r w:rsidR="565C2EFC" w:rsidRPr="3A4A95C2">
              <w:rPr>
                <w:rFonts w:asciiTheme="minorHAnsi" w:hAnsiTheme="minorHAnsi" w:cstheme="minorBidi"/>
                <w:sz w:val="20"/>
                <w:szCs w:val="20"/>
              </w:rPr>
              <w:t xml:space="preserve">, </w:t>
            </w:r>
            <w:r w:rsidR="64AA1790" w:rsidRPr="3A4A95C2">
              <w:rPr>
                <w:rFonts w:asciiTheme="minorHAnsi" w:hAnsiTheme="minorHAnsi" w:cstheme="minorBidi"/>
                <w:sz w:val="20"/>
                <w:szCs w:val="20"/>
              </w:rPr>
              <w:t>p</w:t>
            </w:r>
            <w:r w:rsidR="565C2EFC" w:rsidRPr="3A4A95C2">
              <w:rPr>
                <w:rFonts w:asciiTheme="minorHAnsi" w:hAnsiTheme="minorHAnsi" w:cstheme="minorBidi"/>
                <w:sz w:val="20"/>
                <w:szCs w:val="20"/>
              </w:rPr>
              <w:t xml:space="preserve">arental </w:t>
            </w:r>
            <w:r w:rsidR="6D424211" w:rsidRPr="3A4A95C2">
              <w:rPr>
                <w:rFonts w:asciiTheme="minorHAnsi" w:hAnsiTheme="minorHAnsi" w:cstheme="minorBidi"/>
                <w:sz w:val="20"/>
                <w:szCs w:val="20"/>
              </w:rPr>
              <w:t>h</w:t>
            </w:r>
            <w:r w:rsidR="565C2EFC" w:rsidRPr="3A4A95C2">
              <w:rPr>
                <w:rFonts w:asciiTheme="minorHAnsi" w:hAnsiTheme="minorHAnsi" w:cstheme="minorBidi"/>
                <w:sz w:val="20"/>
                <w:szCs w:val="20"/>
              </w:rPr>
              <w:t xml:space="preserve">elpers &amp; </w:t>
            </w:r>
            <w:r w:rsidR="498E3F0E" w:rsidRPr="3A4A95C2">
              <w:rPr>
                <w:rFonts w:asciiTheme="minorHAnsi" w:hAnsiTheme="minorHAnsi" w:cstheme="minorBidi"/>
                <w:sz w:val="20"/>
                <w:szCs w:val="20"/>
              </w:rPr>
              <w:t>v</w:t>
            </w:r>
            <w:r w:rsidR="565C2EFC" w:rsidRPr="3A4A95C2">
              <w:rPr>
                <w:rFonts w:asciiTheme="minorHAnsi" w:hAnsiTheme="minorHAnsi" w:cstheme="minorBidi"/>
                <w:sz w:val="20"/>
                <w:szCs w:val="20"/>
              </w:rPr>
              <w:t xml:space="preserve">isitors </w:t>
            </w:r>
            <w:r w:rsidR="13DA8456" w:rsidRPr="3A4A95C2">
              <w:rPr>
                <w:rFonts w:asciiTheme="minorHAnsi" w:hAnsiTheme="minorHAnsi" w:cstheme="minorBidi"/>
                <w:sz w:val="20"/>
                <w:szCs w:val="20"/>
              </w:rPr>
              <w:t>will be</w:t>
            </w:r>
            <w:r w:rsidR="565C2EFC" w:rsidRPr="3A4A95C2">
              <w:rPr>
                <w:rFonts w:asciiTheme="minorHAnsi" w:hAnsiTheme="minorHAnsi" w:cstheme="minorBidi"/>
                <w:sz w:val="20"/>
                <w:szCs w:val="20"/>
              </w:rPr>
              <w:t xml:space="preserve"> advised to bring a water bottle prefilled from home to each meeting</w:t>
            </w:r>
            <w:r w:rsidR="7A14D982" w:rsidRPr="3A4A95C2">
              <w:rPr>
                <w:rFonts w:asciiTheme="minorHAnsi" w:hAnsiTheme="minorHAnsi" w:cstheme="minorBidi"/>
                <w:sz w:val="20"/>
                <w:szCs w:val="20"/>
              </w:rPr>
              <w:t xml:space="preserve">, </w:t>
            </w:r>
            <w:r w:rsidR="00F39D49" w:rsidRPr="3A4A95C2">
              <w:rPr>
                <w:rFonts w:asciiTheme="minorHAnsi" w:hAnsiTheme="minorHAnsi" w:cstheme="minorBidi"/>
                <w:sz w:val="20"/>
                <w:szCs w:val="20"/>
              </w:rPr>
              <w:t>each</w:t>
            </w:r>
            <w:r w:rsidR="7A14D982" w:rsidRPr="3A4A95C2">
              <w:rPr>
                <w:rFonts w:asciiTheme="minorHAnsi" w:hAnsiTheme="minorHAnsi" w:cstheme="minorBidi"/>
                <w:sz w:val="20"/>
                <w:szCs w:val="20"/>
              </w:rPr>
              <w:t xml:space="preserve"> water bottle </w:t>
            </w:r>
            <w:r w:rsidR="5647FE4D" w:rsidRPr="3A4A95C2">
              <w:rPr>
                <w:rFonts w:asciiTheme="minorHAnsi" w:hAnsiTheme="minorHAnsi" w:cstheme="minorBidi"/>
                <w:sz w:val="20"/>
                <w:szCs w:val="20"/>
              </w:rPr>
              <w:t xml:space="preserve">will be </w:t>
            </w:r>
            <w:r>
              <w:rPr>
                <w:rFonts w:asciiTheme="minorHAnsi" w:hAnsiTheme="minorHAnsi" w:cstheme="minorBidi"/>
                <w:sz w:val="20"/>
                <w:szCs w:val="20"/>
              </w:rPr>
              <w:t>named and kept upon that person at all times whether</w:t>
            </w:r>
            <w:r w:rsidR="5647FE4D" w:rsidRPr="3A4A95C2">
              <w:rPr>
                <w:rFonts w:asciiTheme="minorHAnsi" w:hAnsiTheme="minorHAnsi" w:cstheme="minorBidi"/>
                <w:sz w:val="20"/>
                <w:szCs w:val="20"/>
              </w:rPr>
              <w:t xml:space="preserve"> it is held or carried in a bag or pocket.</w:t>
            </w:r>
          </w:p>
          <w:p w14:paraId="46E13B9B" w14:textId="3CD6399F" w:rsidR="00C71878" w:rsidRDefault="00C71878" w:rsidP="3A4A95C2">
            <w:pPr>
              <w:pStyle w:val="TableParagraph"/>
              <w:spacing w:line="202" w:lineRule="exact"/>
              <w:rPr>
                <w:sz w:val="16"/>
                <w:szCs w:val="16"/>
              </w:rPr>
            </w:pPr>
          </w:p>
        </w:tc>
        <w:tc>
          <w:tcPr>
            <w:tcW w:w="2263" w:type="dxa"/>
          </w:tcPr>
          <w:p w14:paraId="369FDD9A" w14:textId="1C8624E4" w:rsidR="6FD5A7CE" w:rsidRDefault="6FD5A7CE" w:rsidP="00E243C7">
            <w:pPr>
              <w:pStyle w:val="TableParagraph"/>
              <w:rPr>
                <w:rFonts w:asciiTheme="minorHAnsi" w:hAnsiTheme="minorHAnsi" w:cstheme="minorBidi"/>
                <w:sz w:val="16"/>
                <w:szCs w:val="16"/>
              </w:rPr>
            </w:pPr>
          </w:p>
        </w:tc>
      </w:tr>
      <w:tr w:rsidR="002A0DF2" w:rsidRPr="004C6A87" w14:paraId="75C38E4E" w14:textId="77777777" w:rsidTr="3A4A95C2">
        <w:trPr>
          <w:trHeight w:val="676"/>
        </w:trPr>
        <w:tc>
          <w:tcPr>
            <w:tcW w:w="2840" w:type="dxa"/>
            <w:vAlign w:val="center"/>
          </w:tcPr>
          <w:p w14:paraId="72383055" w14:textId="70F5D305" w:rsidR="002A0DF2" w:rsidRPr="004C6A87" w:rsidRDefault="36F2759A" w:rsidP="3A4A95C2">
            <w:pPr>
              <w:pStyle w:val="TableParagraph"/>
              <w:spacing w:line="220" w:lineRule="atLeast"/>
              <w:ind w:left="107" w:right="588"/>
              <w:jc w:val="center"/>
              <w:rPr>
                <w:rFonts w:asciiTheme="minorHAnsi" w:hAnsiTheme="minorHAnsi" w:cstheme="minorBidi"/>
                <w:sz w:val="20"/>
                <w:szCs w:val="20"/>
              </w:rPr>
            </w:pPr>
            <w:r w:rsidRPr="3A4A95C2">
              <w:rPr>
                <w:rFonts w:asciiTheme="minorHAnsi" w:hAnsiTheme="minorHAnsi" w:cstheme="minorBidi"/>
                <w:sz w:val="20"/>
                <w:szCs w:val="20"/>
              </w:rPr>
              <w:t>Potential risk of infection spreading if social distancing is not maintained at pick up</w:t>
            </w:r>
          </w:p>
          <w:p w14:paraId="75C38E49" w14:textId="7B781C09" w:rsidR="002A0DF2" w:rsidRPr="004C6A87" w:rsidRDefault="002A0DF2" w:rsidP="3A4A95C2">
            <w:pPr>
              <w:pStyle w:val="TableParagraph"/>
              <w:ind w:left="107" w:right="583"/>
              <w:jc w:val="center"/>
              <w:rPr>
                <w:rFonts w:asciiTheme="minorHAnsi" w:hAnsiTheme="minorHAnsi" w:cstheme="minorBidi"/>
                <w:sz w:val="16"/>
                <w:szCs w:val="16"/>
              </w:rPr>
            </w:pPr>
          </w:p>
        </w:tc>
        <w:tc>
          <w:tcPr>
            <w:tcW w:w="1562" w:type="dxa"/>
            <w:vAlign w:val="center"/>
          </w:tcPr>
          <w:p w14:paraId="0A268AA0" w14:textId="7A595519" w:rsidR="002A0DF2" w:rsidRPr="004C6A87" w:rsidRDefault="36F2759A"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75C38E4A" w14:textId="2423DC8F" w:rsidR="002A0DF2" w:rsidRPr="004C6A87" w:rsidRDefault="002A0DF2" w:rsidP="3A4A95C2">
            <w:pPr>
              <w:pStyle w:val="TableParagraph"/>
              <w:jc w:val="center"/>
              <w:rPr>
                <w:rFonts w:asciiTheme="minorHAnsi" w:hAnsiTheme="minorHAnsi" w:cstheme="minorBidi"/>
                <w:sz w:val="16"/>
                <w:szCs w:val="16"/>
              </w:rPr>
            </w:pPr>
          </w:p>
        </w:tc>
        <w:tc>
          <w:tcPr>
            <w:tcW w:w="8789" w:type="dxa"/>
          </w:tcPr>
          <w:p w14:paraId="75C38E4C" w14:textId="5B213372" w:rsidR="00EA4A93" w:rsidRPr="004C6A87" w:rsidRDefault="03C93A72" w:rsidP="00295CAD">
            <w:pPr>
              <w:pStyle w:val="TableParagraph"/>
              <w:ind w:right="125"/>
              <w:rPr>
                <w:sz w:val="20"/>
                <w:szCs w:val="20"/>
              </w:rPr>
            </w:pPr>
            <w:r w:rsidRPr="3A4A95C2">
              <w:rPr>
                <w:sz w:val="20"/>
                <w:szCs w:val="20"/>
              </w:rPr>
              <w:t xml:space="preserve">A message via text, OSM, </w:t>
            </w:r>
            <w:r w:rsidR="127B3E72" w:rsidRPr="3A4A95C2">
              <w:rPr>
                <w:sz w:val="20"/>
                <w:szCs w:val="20"/>
              </w:rPr>
              <w:t>e</w:t>
            </w:r>
            <w:r w:rsidRPr="3A4A95C2">
              <w:rPr>
                <w:sz w:val="20"/>
                <w:szCs w:val="20"/>
              </w:rPr>
              <w:t xml:space="preserve">mail and </w:t>
            </w:r>
            <w:r w:rsidR="7855ECD0" w:rsidRPr="3A4A95C2">
              <w:rPr>
                <w:sz w:val="20"/>
                <w:szCs w:val="20"/>
              </w:rPr>
              <w:t>Facebook</w:t>
            </w:r>
            <w:r w:rsidRPr="3A4A95C2">
              <w:rPr>
                <w:sz w:val="20"/>
                <w:szCs w:val="20"/>
              </w:rPr>
              <w:t xml:space="preserve"> will be sent to each parent/carer asking and reminding them to remain in their vehic</w:t>
            </w:r>
            <w:r w:rsidR="00295CAD">
              <w:rPr>
                <w:sz w:val="20"/>
                <w:szCs w:val="20"/>
              </w:rPr>
              <w:t>les when picking up their child</w:t>
            </w:r>
            <w:r w:rsidRPr="3A4A95C2">
              <w:rPr>
                <w:sz w:val="20"/>
                <w:szCs w:val="20"/>
              </w:rPr>
              <w:t xml:space="preserve"> from a meeting place</w:t>
            </w:r>
            <w:r w:rsidR="5005C630" w:rsidRPr="2509BBE3">
              <w:rPr>
                <w:sz w:val="20"/>
                <w:szCs w:val="20"/>
              </w:rPr>
              <w:t xml:space="preserve"> and to socially distance along the HQ driveway.</w:t>
            </w:r>
            <w:r w:rsidR="7064910D" w:rsidRPr="3A4A95C2">
              <w:rPr>
                <w:sz w:val="20"/>
                <w:szCs w:val="20"/>
              </w:rPr>
              <w:t xml:space="preserve"> </w:t>
            </w:r>
            <w:r w:rsidR="00295CAD">
              <w:rPr>
                <w:sz w:val="20"/>
                <w:szCs w:val="20"/>
              </w:rPr>
              <w:t>Beavers</w:t>
            </w:r>
            <w:r w:rsidR="7064910D" w:rsidRPr="3A4A95C2">
              <w:rPr>
                <w:sz w:val="20"/>
                <w:szCs w:val="20"/>
              </w:rPr>
              <w:t xml:space="preserve"> will be asked to return to their parent/</w:t>
            </w:r>
            <w:r w:rsidR="00762231" w:rsidRPr="3A4A95C2">
              <w:rPr>
                <w:sz w:val="20"/>
                <w:szCs w:val="20"/>
              </w:rPr>
              <w:t>carer’s</w:t>
            </w:r>
            <w:r w:rsidR="7064910D" w:rsidRPr="3A4A95C2">
              <w:rPr>
                <w:sz w:val="20"/>
                <w:szCs w:val="20"/>
              </w:rPr>
              <w:t xml:space="preserve"> one at a time therefore </w:t>
            </w:r>
            <w:r w:rsidR="06F42773" w:rsidRPr="3A4A95C2">
              <w:rPr>
                <w:sz w:val="20"/>
                <w:szCs w:val="20"/>
              </w:rPr>
              <w:t>we are able to maintain the social distancing guidelines.</w:t>
            </w:r>
          </w:p>
        </w:tc>
        <w:tc>
          <w:tcPr>
            <w:tcW w:w="2263" w:type="dxa"/>
          </w:tcPr>
          <w:p w14:paraId="75C38E4D" w14:textId="77777777" w:rsidR="002A0DF2" w:rsidRPr="004C6A87" w:rsidRDefault="002A0DF2" w:rsidP="00E243C7">
            <w:pPr>
              <w:pStyle w:val="TableParagraph"/>
              <w:rPr>
                <w:rFonts w:asciiTheme="minorHAnsi" w:hAnsiTheme="minorHAnsi" w:cstheme="minorHAnsi"/>
                <w:sz w:val="16"/>
              </w:rPr>
            </w:pPr>
          </w:p>
        </w:tc>
      </w:tr>
      <w:tr w:rsidR="6FD5A7CE" w14:paraId="0F30EB62" w14:textId="77777777" w:rsidTr="3A4A95C2">
        <w:trPr>
          <w:trHeight w:val="673"/>
        </w:trPr>
        <w:tc>
          <w:tcPr>
            <w:tcW w:w="2840" w:type="dxa"/>
            <w:vAlign w:val="center"/>
          </w:tcPr>
          <w:p w14:paraId="1B95AAFD" w14:textId="13073224" w:rsidR="3036FA47" w:rsidRDefault="06F42773"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Hygiene of equipment</w:t>
            </w:r>
          </w:p>
        </w:tc>
        <w:tc>
          <w:tcPr>
            <w:tcW w:w="1562" w:type="dxa"/>
            <w:vAlign w:val="center"/>
          </w:tcPr>
          <w:p w14:paraId="0C67ED3A" w14:textId="7A595519" w:rsidR="0C1A64C2" w:rsidRDefault="06F42773"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39FD2762" w14:textId="74F844E0" w:rsidR="0C1A64C2" w:rsidRDefault="0C1A64C2" w:rsidP="3A4A95C2">
            <w:pPr>
              <w:pStyle w:val="TableParagraph"/>
              <w:jc w:val="center"/>
              <w:rPr>
                <w:rFonts w:asciiTheme="minorHAnsi" w:eastAsiaTheme="minorEastAsia" w:hAnsiTheme="minorHAnsi" w:cstheme="minorBidi"/>
                <w:sz w:val="20"/>
                <w:szCs w:val="20"/>
              </w:rPr>
            </w:pPr>
          </w:p>
        </w:tc>
        <w:tc>
          <w:tcPr>
            <w:tcW w:w="8789" w:type="dxa"/>
          </w:tcPr>
          <w:p w14:paraId="33700D71" w14:textId="65953E09" w:rsidR="2FD0CC84" w:rsidRPr="00906646" w:rsidRDefault="06F42773" w:rsidP="007A65DF">
            <w:pPr>
              <w:pStyle w:val="TableParagraph"/>
              <w:ind w:right="125"/>
              <w:rPr>
                <w:rFonts w:asciiTheme="minorHAnsi" w:hAnsiTheme="minorHAnsi" w:cstheme="minorBidi"/>
                <w:sz w:val="20"/>
                <w:szCs w:val="20"/>
              </w:rPr>
            </w:pPr>
            <w:r w:rsidRPr="3A4A95C2">
              <w:rPr>
                <w:rFonts w:asciiTheme="minorHAnsi" w:hAnsiTheme="minorHAnsi" w:cstheme="minorBidi"/>
                <w:sz w:val="20"/>
                <w:szCs w:val="20"/>
              </w:rPr>
              <w:t>All equipment will be cleaned and sanitised before and after e</w:t>
            </w:r>
            <w:r w:rsidR="5C5F80AA" w:rsidRPr="3A4A95C2">
              <w:rPr>
                <w:rFonts w:asciiTheme="minorHAnsi" w:hAnsiTheme="minorHAnsi" w:cstheme="minorBidi"/>
                <w:sz w:val="20"/>
                <w:szCs w:val="20"/>
              </w:rPr>
              <w:t xml:space="preserve">very </w:t>
            </w:r>
            <w:r w:rsidR="2113DD0C" w:rsidRPr="3A4A95C2">
              <w:rPr>
                <w:rFonts w:asciiTheme="minorHAnsi" w:hAnsiTheme="minorHAnsi" w:cstheme="minorBidi"/>
                <w:sz w:val="20"/>
                <w:szCs w:val="20"/>
              </w:rPr>
              <w:t>meeting</w:t>
            </w:r>
            <w:r w:rsidR="5C5F80AA" w:rsidRPr="3A4A95C2">
              <w:rPr>
                <w:rFonts w:asciiTheme="minorHAnsi" w:hAnsiTheme="minorHAnsi" w:cstheme="minorBidi"/>
                <w:sz w:val="20"/>
                <w:szCs w:val="20"/>
              </w:rPr>
              <w:t xml:space="preserve"> and during the meeting if required.</w:t>
            </w:r>
            <w:r w:rsidR="24603745" w:rsidRPr="3A4A95C2">
              <w:rPr>
                <w:rFonts w:asciiTheme="minorHAnsi" w:hAnsiTheme="minorHAnsi" w:cstheme="minorBidi"/>
                <w:sz w:val="20"/>
                <w:szCs w:val="20"/>
              </w:rPr>
              <w:t xml:space="preserve"> Where possible</w:t>
            </w:r>
            <w:r w:rsidR="007A65DF">
              <w:rPr>
                <w:rFonts w:asciiTheme="minorHAnsi" w:hAnsiTheme="minorHAnsi" w:cstheme="minorBidi"/>
                <w:sz w:val="20"/>
                <w:szCs w:val="20"/>
              </w:rPr>
              <w:t>,</w:t>
            </w:r>
            <w:r w:rsidR="24603745" w:rsidRPr="3A4A95C2">
              <w:rPr>
                <w:rFonts w:asciiTheme="minorHAnsi" w:hAnsiTheme="minorHAnsi" w:cstheme="minorBidi"/>
                <w:sz w:val="20"/>
                <w:szCs w:val="20"/>
              </w:rPr>
              <w:t xml:space="preserve"> each</w:t>
            </w:r>
            <w:r w:rsidR="00295CAD">
              <w:rPr>
                <w:rFonts w:asciiTheme="minorHAnsi" w:hAnsiTheme="minorHAnsi" w:cstheme="minorBidi"/>
                <w:sz w:val="20"/>
                <w:szCs w:val="20"/>
              </w:rPr>
              <w:t xml:space="preserve"> Beavers,</w:t>
            </w:r>
            <w:r w:rsidR="007A65DF">
              <w:rPr>
                <w:rFonts w:asciiTheme="minorHAnsi" w:hAnsiTheme="minorHAnsi" w:cstheme="minorBidi"/>
                <w:sz w:val="20"/>
                <w:szCs w:val="20"/>
              </w:rPr>
              <w:t xml:space="preserve"> L</w:t>
            </w:r>
            <w:r w:rsidR="24603745" w:rsidRPr="3A4A95C2">
              <w:rPr>
                <w:rFonts w:asciiTheme="minorHAnsi" w:hAnsiTheme="minorHAnsi" w:cstheme="minorBidi"/>
                <w:sz w:val="20"/>
                <w:szCs w:val="20"/>
              </w:rPr>
              <w:t>eader, parental helper and visitor will</w:t>
            </w:r>
            <w:r w:rsidR="123745FC" w:rsidRPr="3A4A95C2">
              <w:rPr>
                <w:rFonts w:asciiTheme="minorHAnsi" w:hAnsiTheme="minorHAnsi" w:cstheme="minorBidi"/>
                <w:sz w:val="20"/>
                <w:szCs w:val="20"/>
              </w:rPr>
              <w:t xml:space="preserve"> be</w:t>
            </w:r>
            <w:r w:rsidR="24603745" w:rsidRPr="3A4A95C2">
              <w:rPr>
                <w:rFonts w:asciiTheme="minorHAnsi" w:hAnsiTheme="minorHAnsi" w:cstheme="minorBidi"/>
                <w:sz w:val="20"/>
                <w:szCs w:val="20"/>
              </w:rPr>
              <w:t xml:space="preserve"> </w:t>
            </w:r>
            <w:r w:rsidR="2313CBE7" w:rsidRPr="3A4A95C2">
              <w:rPr>
                <w:rFonts w:asciiTheme="minorHAnsi" w:hAnsiTheme="minorHAnsi" w:cstheme="minorBidi"/>
                <w:sz w:val="20"/>
                <w:szCs w:val="20"/>
              </w:rPr>
              <w:t>give</w:t>
            </w:r>
            <w:r w:rsidR="1B3D860D" w:rsidRPr="3A4A95C2">
              <w:rPr>
                <w:rFonts w:asciiTheme="minorHAnsi" w:hAnsiTheme="minorHAnsi" w:cstheme="minorBidi"/>
                <w:sz w:val="20"/>
                <w:szCs w:val="20"/>
              </w:rPr>
              <w:t>n</w:t>
            </w:r>
            <w:r w:rsidR="24603745" w:rsidRPr="3A4A95C2">
              <w:rPr>
                <w:rFonts w:asciiTheme="minorHAnsi" w:hAnsiTheme="minorHAnsi" w:cstheme="minorBidi"/>
                <w:sz w:val="20"/>
                <w:szCs w:val="20"/>
              </w:rPr>
              <w:t xml:space="preserve"> their own person</w:t>
            </w:r>
            <w:r w:rsidR="39EAAFDD" w:rsidRPr="3A4A95C2">
              <w:rPr>
                <w:rFonts w:asciiTheme="minorHAnsi" w:hAnsiTheme="minorHAnsi" w:cstheme="minorBidi"/>
                <w:sz w:val="20"/>
                <w:szCs w:val="20"/>
              </w:rPr>
              <w:t xml:space="preserve">al piece of equipment </w:t>
            </w:r>
            <w:r w:rsidR="007A65DF">
              <w:rPr>
                <w:rFonts w:asciiTheme="minorHAnsi" w:hAnsiTheme="minorHAnsi" w:cstheme="minorBidi"/>
                <w:sz w:val="20"/>
                <w:szCs w:val="20"/>
              </w:rPr>
              <w:t>which will be</w:t>
            </w:r>
            <w:r w:rsidR="39EAAFDD" w:rsidRPr="3A4A95C2">
              <w:rPr>
                <w:rFonts w:asciiTheme="minorHAnsi" w:hAnsiTheme="minorHAnsi" w:cstheme="minorBidi"/>
                <w:sz w:val="20"/>
                <w:szCs w:val="20"/>
              </w:rPr>
              <w:t xml:space="preserve"> </w:t>
            </w:r>
            <w:r w:rsidR="007A65DF">
              <w:rPr>
                <w:rFonts w:asciiTheme="minorHAnsi" w:hAnsiTheme="minorHAnsi" w:cstheme="minorBidi"/>
                <w:sz w:val="20"/>
                <w:szCs w:val="20"/>
              </w:rPr>
              <w:t>only be used</w:t>
            </w:r>
            <w:r w:rsidR="39EAAFDD" w:rsidRPr="3A4A95C2">
              <w:rPr>
                <w:rFonts w:asciiTheme="minorHAnsi" w:hAnsiTheme="minorHAnsi" w:cstheme="minorBidi"/>
                <w:sz w:val="20"/>
                <w:szCs w:val="20"/>
              </w:rPr>
              <w:t xml:space="preserve"> for the entire meeting.</w:t>
            </w:r>
          </w:p>
        </w:tc>
        <w:tc>
          <w:tcPr>
            <w:tcW w:w="2263" w:type="dxa"/>
          </w:tcPr>
          <w:p w14:paraId="795DF4C1" w14:textId="15214CA5" w:rsidR="6FD5A7CE" w:rsidRDefault="6FD5A7CE" w:rsidP="00E243C7">
            <w:pPr>
              <w:pStyle w:val="TableParagraph"/>
              <w:rPr>
                <w:rFonts w:asciiTheme="minorHAnsi" w:hAnsiTheme="minorHAnsi" w:cstheme="minorBidi"/>
                <w:sz w:val="16"/>
                <w:szCs w:val="16"/>
              </w:rPr>
            </w:pPr>
          </w:p>
        </w:tc>
      </w:tr>
      <w:tr w:rsidR="002A0DF2" w:rsidRPr="004C6A87" w14:paraId="75C38E53" w14:textId="77777777" w:rsidTr="3A4A95C2">
        <w:trPr>
          <w:trHeight w:val="673"/>
        </w:trPr>
        <w:tc>
          <w:tcPr>
            <w:tcW w:w="2840" w:type="dxa"/>
            <w:vAlign w:val="center"/>
          </w:tcPr>
          <w:p w14:paraId="75C38E4F" w14:textId="64DFE949" w:rsidR="002A0DF2" w:rsidRPr="004C6A87" w:rsidRDefault="05D24477"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Outdoor spaces</w:t>
            </w:r>
          </w:p>
        </w:tc>
        <w:tc>
          <w:tcPr>
            <w:tcW w:w="1562" w:type="dxa"/>
            <w:vAlign w:val="center"/>
          </w:tcPr>
          <w:p w14:paraId="08A0BABA" w14:textId="7A595519" w:rsidR="002A0DF2" w:rsidRPr="004C6A87" w:rsidRDefault="05D24477"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75C38E50" w14:textId="575D0E5C"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51" w14:textId="1E338EB5" w:rsidR="002D6D9E" w:rsidRPr="00014037" w:rsidRDefault="13B25117" w:rsidP="00295CAD">
            <w:pPr>
              <w:pStyle w:val="TableParagraph"/>
              <w:ind w:right="125"/>
              <w:rPr>
                <w:sz w:val="20"/>
                <w:szCs w:val="20"/>
              </w:rPr>
            </w:pPr>
            <w:r w:rsidRPr="2E2DABF0">
              <w:rPr>
                <w:sz w:val="20"/>
                <w:szCs w:val="20"/>
              </w:rPr>
              <w:t>When a</w:t>
            </w:r>
            <w:r w:rsidR="05D24477" w:rsidRPr="3A4A95C2">
              <w:rPr>
                <w:sz w:val="20"/>
                <w:szCs w:val="20"/>
              </w:rPr>
              <w:t xml:space="preserve"> meeting will be held at an outdoor space </w:t>
            </w:r>
            <w:r w:rsidR="49402975" w:rsidRPr="2E2DABF0">
              <w:rPr>
                <w:sz w:val="20"/>
                <w:szCs w:val="20"/>
              </w:rPr>
              <w:t>it</w:t>
            </w:r>
            <w:r w:rsidR="00295CAD">
              <w:rPr>
                <w:sz w:val="20"/>
                <w:szCs w:val="20"/>
              </w:rPr>
              <w:t xml:space="preserve"> will be risk ass</w:t>
            </w:r>
            <w:r w:rsidR="05D24477" w:rsidRPr="3A4A95C2">
              <w:rPr>
                <w:sz w:val="20"/>
                <w:szCs w:val="20"/>
              </w:rPr>
              <w:t>essed before any meeting t</w:t>
            </w:r>
            <w:r w:rsidR="50846888" w:rsidRPr="3A4A95C2">
              <w:rPr>
                <w:sz w:val="20"/>
                <w:szCs w:val="20"/>
              </w:rPr>
              <w:t xml:space="preserve">akes place, therefore we can control the area used </w:t>
            </w:r>
            <w:r w:rsidR="2D741DBD" w:rsidRPr="3A4A95C2">
              <w:rPr>
                <w:sz w:val="20"/>
                <w:szCs w:val="20"/>
              </w:rPr>
              <w:t>by implementing boundaries for the activity, enabling a distance of more than 25 meters apart</w:t>
            </w:r>
            <w:r w:rsidR="0848DFE8" w:rsidRPr="3A4A95C2">
              <w:rPr>
                <w:sz w:val="20"/>
                <w:szCs w:val="20"/>
              </w:rPr>
              <w:t xml:space="preserve"> </w:t>
            </w:r>
            <w:r w:rsidR="2DAD8E57" w:rsidRPr="2E2DABF0">
              <w:rPr>
                <w:sz w:val="20"/>
                <w:szCs w:val="20"/>
              </w:rPr>
              <w:t>with on</w:t>
            </w:r>
            <w:r w:rsidR="007A65DF">
              <w:rPr>
                <w:sz w:val="20"/>
                <w:szCs w:val="20"/>
              </w:rPr>
              <w:t>ly L</w:t>
            </w:r>
            <w:r w:rsidR="2DAD8E57" w:rsidRPr="2E2DABF0">
              <w:rPr>
                <w:sz w:val="20"/>
                <w:szCs w:val="20"/>
              </w:rPr>
              <w:t>eaders being able to</w:t>
            </w:r>
            <w:r w:rsidR="39C0D518" w:rsidRPr="2E2DABF0">
              <w:rPr>
                <w:sz w:val="20"/>
                <w:szCs w:val="20"/>
              </w:rPr>
              <w:t xml:space="preserve"> </w:t>
            </w:r>
            <w:r w:rsidR="046BD878" w:rsidRPr="2E2DABF0">
              <w:rPr>
                <w:sz w:val="20"/>
                <w:szCs w:val="20"/>
              </w:rPr>
              <w:t>cross</w:t>
            </w:r>
            <w:r w:rsidR="22EE22EF" w:rsidRPr="2E2DABF0">
              <w:rPr>
                <w:sz w:val="20"/>
                <w:szCs w:val="20"/>
              </w:rPr>
              <w:t xml:space="preserve"> over</w:t>
            </w:r>
            <w:r w:rsidR="1C2D24F5" w:rsidRPr="5D9B9A32">
              <w:rPr>
                <w:sz w:val="20"/>
                <w:szCs w:val="20"/>
              </w:rPr>
              <w:t xml:space="preserve"> from one group to the other </w:t>
            </w:r>
            <w:r w:rsidR="0848DFE8" w:rsidRPr="3A4A95C2">
              <w:rPr>
                <w:sz w:val="20"/>
                <w:szCs w:val="20"/>
              </w:rPr>
              <w:t>if two meetings meet on the same night at the same location, br</w:t>
            </w:r>
            <w:r w:rsidR="32325359" w:rsidRPr="3A4A95C2">
              <w:rPr>
                <w:sz w:val="20"/>
                <w:szCs w:val="20"/>
              </w:rPr>
              <w:t xml:space="preserve">iefing all </w:t>
            </w:r>
            <w:r w:rsidR="007A65DF">
              <w:rPr>
                <w:sz w:val="20"/>
                <w:szCs w:val="20"/>
              </w:rPr>
              <w:t>B</w:t>
            </w:r>
            <w:r w:rsidR="00295CAD">
              <w:rPr>
                <w:sz w:val="20"/>
                <w:szCs w:val="20"/>
              </w:rPr>
              <w:t>eavers</w:t>
            </w:r>
            <w:r w:rsidR="007A65DF">
              <w:rPr>
                <w:sz w:val="20"/>
                <w:szCs w:val="20"/>
              </w:rPr>
              <w:t>, L</w:t>
            </w:r>
            <w:r w:rsidR="32325359" w:rsidRPr="3A4A95C2">
              <w:rPr>
                <w:sz w:val="20"/>
                <w:szCs w:val="20"/>
              </w:rPr>
              <w:t>eaders, parental helpers and visitors on rules and restriction for the meeting</w:t>
            </w:r>
            <w:r w:rsidR="4BF32FA0" w:rsidRPr="3A4A95C2">
              <w:rPr>
                <w:sz w:val="20"/>
                <w:szCs w:val="20"/>
              </w:rPr>
              <w:t xml:space="preserve"> </w:t>
            </w:r>
            <w:r w:rsidR="4BF32FA0" w:rsidRPr="3A4A95C2">
              <w:rPr>
                <w:sz w:val="20"/>
                <w:szCs w:val="20"/>
              </w:rPr>
              <w:lastRenderedPageBreak/>
              <w:t xml:space="preserve">and ensuring </w:t>
            </w:r>
            <w:r w:rsidR="00762231" w:rsidRPr="3A4A95C2">
              <w:rPr>
                <w:sz w:val="20"/>
                <w:szCs w:val="20"/>
              </w:rPr>
              <w:t>hand washing</w:t>
            </w:r>
            <w:r w:rsidR="4BF32FA0" w:rsidRPr="3A4A95C2">
              <w:rPr>
                <w:sz w:val="20"/>
                <w:szCs w:val="20"/>
              </w:rPr>
              <w:t>/sanitising with social distancing is</w:t>
            </w:r>
            <w:r w:rsidR="4D015869" w:rsidRPr="3A4A95C2">
              <w:rPr>
                <w:sz w:val="20"/>
                <w:szCs w:val="20"/>
              </w:rPr>
              <w:t xml:space="preserve"> maintained within guidelines</w:t>
            </w:r>
            <w:r w:rsidR="0AF396A9" w:rsidRPr="2509BBE3">
              <w:rPr>
                <w:sz w:val="20"/>
                <w:szCs w:val="20"/>
              </w:rPr>
              <w:t>.</w:t>
            </w:r>
          </w:p>
        </w:tc>
        <w:tc>
          <w:tcPr>
            <w:tcW w:w="2263" w:type="dxa"/>
          </w:tcPr>
          <w:p w14:paraId="75C38E52" w14:textId="53022223" w:rsidR="002A0DF2" w:rsidRPr="004C6A87" w:rsidRDefault="002A0DF2" w:rsidP="00E243C7">
            <w:pPr>
              <w:pStyle w:val="TableParagraph"/>
              <w:rPr>
                <w:rFonts w:asciiTheme="minorHAnsi" w:hAnsiTheme="minorHAnsi" w:cstheme="minorHAnsi"/>
                <w:sz w:val="16"/>
              </w:rPr>
            </w:pPr>
          </w:p>
        </w:tc>
      </w:tr>
      <w:tr w:rsidR="2509BBE3" w14:paraId="6CE28CF5" w14:textId="77777777" w:rsidTr="2509BBE3">
        <w:trPr>
          <w:trHeight w:val="676"/>
        </w:trPr>
        <w:tc>
          <w:tcPr>
            <w:tcW w:w="2840" w:type="dxa"/>
            <w:vAlign w:val="center"/>
          </w:tcPr>
          <w:p w14:paraId="358ADCF1" w14:textId="5B9159A2" w:rsidR="13DD44DE" w:rsidRDefault="13DD44DE" w:rsidP="2509BBE3">
            <w:pPr>
              <w:pStyle w:val="TableParagraph"/>
              <w:jc w:val="center"/>
              <w:rPr>
                <w:rFonts w:asciiTheme="minorHAnsi" w:hAnsiTheme="minorHAnsi" w:cstheme="minorBidi"/>
                <w:sz w:val="20"/>
                <w:szCs w:val="20"/>
              </w:rPr>
            </w:pPr>
            <w:r w:rsidRPr="2509BBE3">
              <w:rPr>
                <w:rFonts w:asciiTheme="minorHAnsi" w:hAnsiTheme="minorHAnsi" w:cstheme="minorBidi"/>
                <w:sz w:val="20"/>
                <w:szCs w:val="20"/>
              </w:rPr>
              <w:t>Indoor Spaces (Racket Hall)</w:t>
            </w:r>
          </w:p>
        </w:tc>
        <w:tc>
          <w:tcPr>
            <w:tcW w:w="1562" w:type="dxa"/>
            <w:vAlign w:val="center"/>
          </w:tcPr>
          <w:p w14:paraId="797B9E0B" w14:textId="1404C75E" w:rsidR="13DD44DE" w:rsidRDefault="13DD44DE" w:rsidP="2509BBE3">
            <w:pPr>
              <w:pStyle w:val="TableParagraph"/>
              <w:jc w:val="center"/>
              <w:rPr>
                <w:rFonts w:asciiTheme="minorHAnsi" w:hAnsiTheme="minorHAnsi" w:cstheme="minorBidi"/>
                <w:sz w:val="20"/>
                <w:szCs w:val="20"/>
              </w:rPr>
            </w:pPr>
            <w:r w:rsidRPr="2509BBE3">
              <w:rPr>
                <w:rFonts w:asciiTheme="minorHAnsi" w:hAnsiTheme="minorHAnsi" w:cstheme="minorBidi"/>
                <w:sz w:val="20"/>
                <w:szCs w:val="20"/>
              </w:rPr>
              <w:t>Young People, Leaders, Parental Helpers &amp; Visitors.</w:t>
            </w:r>
          </w:p>
        </w:tc>
        <w:tc>
          <w:tcPr>
            <w:tcW w:w="8789" w:type="dxa"/>
          </w:tcPr>
          <w:p w14:paraId="70E2B82B" w14:textId="598AAD82" w:rsidR="132FEC47" w:rsidRDefault="132FEC47" w:rsidP="2509BBE3">
            <w:pPr>
              <w:pStyle w:val="TableParagraph"/>
              <w:rPr>
                <w:sz w:val="20"/>
                <w:szCs w:val="20"/>
              </w:rPr>
            </w:pPr>
            <w:r w:rsidRPr="2509BBE3">
              <w:rPr>
                <w:sz w:val="20"/>
                <w:szCs w:val="20"/>
              </w:rPr>
              <w:t xml:space="preserve">Social distancing, Covid19 safety posters, hand sanitiser stations and </w:t>
            </w:r>
            <w:r w:rsidR="16EF9CE6" w:rsidRPr="2509BBE3">
              <w:rPr>
                <w:sz w:val="20"/>
                <w:szCs w:val="20"/>
              </w:rPr>
              <w:t>occupancy restrictions have been put in place and adhered to at every meeting / activity.</w:t>
            </w:r>
          </w:p>
          <w:p w14:paraId="575F9766" w14:textId="3BC45EE0" w:rsidR="03CA900F" w:rsidRDefault="03CA900F" w:rsidP="2509BBE3">
            <w:pPr>
              <w:pStyle w:val="TableParagraph"/>
              <w:rPr>
                <w:sz w:val="20"/>
                <w:szCs w:val="20"/>
              </w:rPr>
            </w:pPr>
            <w:r w:rsidRPr="2509BBE3">
              <w:rPr>
                <w:sz w:val="20"/>
                <w:szCs w:val="20"/>
              </w:rPr>
              <w:t>Maximum occupancy in the</w:t>
            </w:r>
          </w:p>
          <w:p w14:paraId="438A5D00" w14:textId="61FCF72F" w:rsidR="03CA900F" w:rsidRDefault="03CA900F" w:rsidP="2509BBE3">
            <w:pPr>
              <w:pStyle w:val="TableParagraph"/>
              <w:rPr>
                <w:sz w:val="20"/>
                <w:szCs w:val="20"/>
              </w:rPr>
            </w:pPr>
            <w:r w:rsidRPr="2509BBE3">
              <w:rPr>
                <w:sz w:val="20"/>
                <w:szCs w:val="20"/>
              </w:rPr>
              <w:t>Hall:</w:t>
            </w:r>
            <w:r w:rsidR="0067275B">
              <w:rPr>
                <w:sz w:val="20"/>
                <w:szCs w:val="20"/>
              </w:rPr>
              <w:t xml:space="preserve"> </w:t>
            </w:r>
            <w:r w:rsidR="635C112F" w:rsidRPr="2509BBE3">
              <w:rPr>
                <w:sz w:val="20"/>
                <w:szCs w:val="20"/>
              </w:rPr>
              <w:t>1</w:t>
            </w:r>
            <w:r w:rsidR="00E46DCB">
              <w:rPr>
                <w:sz w:val="20"/>
                <w:szCs w:val="20"/>
              </w:rPr>
              <w:t>2</w:t>
            </w:r>
            <w:r w:rsidR="635C112F" w:rsidRPr="2509BBE3">
              <w:rPr>
                <w:sz w:val="20"/>
                <w:szCs w:val="20"/>
              </w:rPr>
              <w:t>,</w:t>
            </w:r>
            <w:r w:rsidRPr="2509BBE3">
              <w:rPr>
                <w:sz w:val="20"/>
                <w:szCs w:val="20"/>
              </w:rPr>
              <w:t xml:space="preserve"> Kitchen:</w:t>
            </w:r>
            <w:r w:rsidR="0067275B">
              <w:rPr>
                <w:sz w:val="20"/>
                <w:szCs w:val="20"/>
              </w:rPr>
              <w:t xml:space="preserve"> 2, Toilets: 1 at a time, L</w:t>
            </w:r>
            <w:r w:rsidRPr="2509BBE3">
              <w:rPr>
                <w:sz w:val="20"/>
                <w:szCs w:val="20"/>
              </w:rPr>
              <w:t>eaders Room:</w:t>
            </w:r>
            <w:r w:rsidR="0067275B">
              <w:rPr>
                <w:sz w:val="20"/>
                <w:szCs w:val="20"/>
              </w:rPr>
              <w:t xml:space="preserve"> </w:t>
            </w:r>
            <w:r w:rsidR="731AF25D" w:rsidRPr="2509BBE3">
              <w:rPr>
                <w:sz w:val="20"/>
                <w:szCs w:val="20"/>
              </w:rPr>
              <w:t xml:space="preserve">2, </w:t>
            </w:r>
            <w:r w:rsidR="55CEAD90" w:rsidRPr="2509BBE3">
              <w:rPr>
                <w:sz w:val="20"/>
                <w:szCs w:val="20"/>
              </w:rPr>
              <w:t>Storeroom</w:t>
            </w:r>
            <w:r w:rsidR="731AF25D" w:rsidRPr="2509BBE3">
              <w:rPr>
                <w:sz w:val="20"/>
                <w:szCs w:val="20"/>
              </w:rPr>
              <w:t>:</w:t>
            </w:r>
            <w:r w:rsidR="0067275B">
              <w:rPr>
                <w:sz w:val="20"/>
                <w:szCs w:val="20"/>
              </w:rPr>
              <w:t xml:space="preserve"> </w:t>
            </w:r>
            <w:r w:rsidR="731AF25D" w:rsidRPr="2509BBE3">
              <w:rPr>
                <w:sz w:val="20"/>
                <w:szCs w:val="20"/>
              </w:rPr>
              <w:t>1, Loft Stores:</w:t>
            </w:r>
            <w:r w:rsidR="0067275B">
              <w:rPr>
                <w:sz w:val="20"/>
                <w:szCs w:val="20"/>
              </w:rPr>
              <w:t xml:space="preserve"> </w:t>
            </w:r>
            <w:r w:rsidR="731AF25D" w:rsidRPr="2509BBE3">
              <w:rPr>
                <w:sz w:val="20"/>
                <w:szCs w:val="20"/>
              </w:rPr>
              <w:t>1, Main Entrance Lobby:</w:t>
            </w:r>
            <w:r w:rsidR="0067275B">
              <w:rPr>
                <w:sz w:val="20"/>
                <w:szCs w:val="20"/>
              </w:rPr>
              <w:t xml:space="preserve"> </w:t>
            </w:r>
            <w:r w:rsidR="731AF25D" w:rsidRPr="2509BBE3">
              <w:rPr>
                <w:sz w:val="20"/>
                <w:szCs w:val="20"/>
              </w:rPr>
              <w:t>2 and Camp S</w:t>
            </w:r>
            <w:r w:rsidR="0067275B">
              <w:rPr>
                <w:sz w:val="20"/>
                <w:szCs w:val="20"/>
              </w:rPr>
              <w:t>t</w:t>
            </w:r>
            <w:r w:rsidR="731AF25D" w:rsidRPr="2509BBE3">
              <w:rPr>
                <w:sz w:val="20"/>
                <w:szCs w:val="20"/>
              </w:rPr>
              <w:t>ores:</w:t>
            </w:r>
            <w:r w:rsidR="0067275B">
              <w:rPr>
                <w:sz w:val="20"/>
                <w:szCs w:val="20"/>
              </w:rPr>
              <w:t xml:space="preserve"> </w:t>
            </w:r>
            <w:r w:rsidR="731AF25D" w:rsidRPr="2509BBE3">
              <w:rPr>
                <w:sz w:val="20"/>
                <w:szCs w:val="20"/>
              </w:rPr>
              <w:t>1</w:t>
            </w:r>
          </w:p>
        </w:tc>
        <w:tc>
          <w:tcPr>
            <w:tcW w:w="2263" w:type="dxa"/>
          </w:tcPr>
          <w:p w14:paraId="13E054AC" w14:textId="097C69F8" w:rsidR="2509BBE3" w:rsidRDefault="2509BBE3" w:rsidP="2509BBE3">
            <w:pPr>
              <w:pStyle w:val="TableParagraph"/>
              <w:rPr>
                <w:rFonts w:asciiTheme="minorHAnsi" w:hAnsiTheme="minorHAnsi" w:cstheme="minorBidi"/>
                <w:sz w:val="16"/>
                <w:szCs w:val="16"/>
              </w:rPr>
            </w:pPr>
          </w:p>
        </w:tc>
      </w:tr>
      <w:tr w:rsidR="002A0DF2" w:rsidRPr="004C6A87" w14:paraId="75C38E58" w14:textId="77777777" w:rsidTr="3A4A95C2">
        <w:trPr>
          <w:trHeight w:val="676"/>
        </w:trPr>
        <w:tc>
          <w:tcPr>
            <w:tcW w:w="2840" w:type="dxa"/>
            <w:vAlign w:val="center"/>
          </w:tcPr>
          <w:p w14:paraId="75C38E54" w14:textId="7BE6A3DF" w:rsidR="002A0DF2" w:rsidRPr="004C6A87" w:rsidRDefault="4D015869"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 xml:space="preserve">Risk </w:t>
            </w:r>
            <w:r w:rsidR="00762231" w:rsidRPr="3A4A95C2">
              <w:rPr>
                <w:rFonts w:asciiTheme="minorHAnsi" w:hAnsiTheme="minorHAnsi" w:cstheme="minorBidi"/>
                <w:sz w:val="20"/>
                <w:szCs w:val="20"/>
              </w:rPr>
              <w:t>assessment</w:t>
            </w:r>
          </w:p>
        </w:tc>
        <w:tc>
          <w:tcPr>
            <w:tcW w:w="1562" w:type="dxa"/>
            <w:vAlign w:val="center"/>
          </w:tcPr>
          <w:p w14:paraId="55E77060" w14:textId="7A595519" w:rsidR="002A0DF2" w:rsidRPr="004C6A87" w:rsidRDefault="4D015869" w:rsidP="3A4A95C2">
            <w:pPr>
              <w:pStyle w:val="TableParagraph"/>
              <w:jc w:val="center"/>
              <w:rPr>
                <w:rFonts w:asciiTheme="minorHAnsi" w:hAnsiTheme="minorHAnsi" w:cstheme="minorBidi"/>
                <w:sz w:val="20"/>
                <w:szCs w:val="20"/>
              </w:rPr>
            </w:pPr>
            <w:r w:rsidRPr="3A4A95C2">
              <w:rPr>
                <w:rFonts w:asciiTheme="minorHAnsi" w:hAnsiTheme="minorHAnsi" w:cstheme="minorBidi"/>
                <w:sz w:val="20"/>
                <w:szCs w:val="20"/>
              </w:rPr>
              <w:t>Young People, Leaders, Parental Helpers &amp; Visitors</w:t>
            </w:r>
          </w:p>
          <w:p w14:paraId="75C38E55" w14:textId="51CD169B" w:rsidR="002A0DF2" w:rsidRPr="004C6A87" w:rsidRDefault="002A0DF2" w:rsidP="3A4A95C2">
            <w:pPr>
              <w:pStyle w:val="TableParagraph"/>
              <w:jc w:val="center"/>
              <w:rPr>
                <w:rFonts w:asciiTheme="minorHAnsi" w:hAnsiTheme="minorHAnsi" w:cstheme="minorBidi"/>
                <w:sz w:val="20"/>
                <w:szCs w:val="20"/>
              </w:rPr>
            </w:pPr>
          </w:p>
        </w:tc>
        <w:tc>
          <w:tcPr>
            <w:tcW w:w="8789" w:type="dxa"/>
          </w:tcPr>
          <w:p w14:paraId="75C38E56" w14:textId="72E8AB25" w:rsidR="00AB19A5" w:rsidRPr="004C6A87" w:rsidRDefault="4D015869" w:rsidP="00850241">
            <w:pPr>
              <w:pStyle w:val="TableParagraph"/>
              <w:ind w:right="125"/>
              <w:rPr>
                <w:sz w:val="20"/>
                <w:szCs w:val="20"/>
              </w:rPr>
            </w:pPr>
            <w:r w:rsidRPr="3A4A95C2">
              <w:rPr>
                <w:sz w:val="20"/>
                <w:szCs w:val="20"/>
              </w:rPr>
              <w:t xml:space="preserve">This risk </w:t>
            </w:r>
            <w:r w:rsidR="207C3F7D" w:rsidRPr="3A4A95C2">
              <w:rPr>
                <w:sz w:val="20"/>
                <w:szCs w:val="20"/>
              </w:rPr>
              <w:t>assessment</w:t>
            </w:r>
            <w:r w:rsidRPr="3A4A95C2">
              <w:rPr>
                <w:sz w:val="20"/>
                <w:szCs w:val="20"/>
              </w:rPr>
              <w:t xml:space="preserve"> will be read and understood by eve</w:t>
            </w:r>
            <w:r w:rsidR="67E3FF85" w:rsidRPr="3A4A95C2">
              <w:rPr>
                <w:sz w:val="20"/>
                <w:szCs w:val="20"/>
              </w:rPr>
              <w:t>ry</w:t>
            </w:r>
            <w:r w:rsidR="007A65DF">
              <w:rPr>
                <w:sz w:val="20"/>
                <w:szCs w:val="20"/>
              </w:rPr>
              <w:t xml:space="preserve"> L</w:t>
            </w:r>
            <w:r w:rsidRPr="3A4A95C2">
              <w:rPr>
                <w:sz w:val="20"/>
                <w:szCs w:val="20"/>
              </w:rPr>
              <w:t>ead</w:t>
            </w:r>
            <w:r w:rsidR="007A65DF">
              <w:rPr>
                <w:sz w:val="20"/>
                <w:szCs w:val="20"/>
              </w:rPr>
              <w:t>er, parental helper and visitor</w:t>
            </w:r>
            <w:r w:rsidRPr="3A4A95C2">
              <w:rPr>
                <w:sz w:val="20"/>
                <w:szCs w:val="20"/>
              </w:rPr>
              <w:t xml:space="preserve"> before the </w:t>
            </w:r>
            <w:r w:rsidR="79A85B20" w:rsidRPr="3A4A95C2">
              <w:rPr>
                <w:sz w:val="20"/>
                <w:szCs w:val="20"/>
              </w:rPr>
              <w:t>m</w:t>
            </w:r>
            <w:r w:rsidR="1D58EAAA" w:rsidRPr="3A4A95C2">
              <w:rPr>
                <w:sz w:val="20"/>
                <w:szCs w:val="20"/>
              </w:rPr>
              <w:t>eeting takes place</w:t>
            </w:r>
            <w:r w:rsidR="46604EA9" w:rsidRPr="3A4A95C2">
              <w:rPr>
                <w:sz w:val="20"/>
                <w:szCs w:val="20"/>
              </w:rPr>
              <w:t xml:space="preserve"> and </w:t>
            </w:r>
            <w:r w:rsidR="00850241">
              <w:rPr>
                <w:sz w:val="20"/>
                <w:szCs w:val="20"/>
              </w:rPr>
              <w:t>Beavers</w:t>
            </w:r>
            <w:r w:rsidR="007A65DF">
              <w:rPr>
                <w:sz w:val="20"/>
                <w:szCs w:val="20"/>
              </w:rPr>
              <w:t xml:space="preserve"> will be</w:t>
            </w:r>
            <w:r w:rsidR="46604EA9" w:rsidRPr="3A4A95C2">
              <w:rPr>
                <w:sz w:val="20"/>
                <w:szCs w:val="20"/>
              </w:rPr>
              <w:t xml:space="preserve"> briefed before the activity begins. </w:t>
            </w:r>
            <w:r w:rsidR="1D6A7E2E" w:rsidRPr="3A4A95C2">
              <w:rPr>
                <w:sz w:val="20"/>
                <w:szCs w:val="20"/>
              </w:rPr>
              <w:t>This risk assessment will be checked, and the activity stopped if needed to</w:t>
            </w:r>
            <w:r w:rsidR="49DA421B" w:rsidRPr="3A4A95C2">
              <w:rPr>
                <w:sz w:val="20"/>
                <w:szCs w:val="20"/>
              </w:rPr>
              <w:t xml:space="preserve"> reinforce the safety steps during the meeting</w:t>
            </w:r>
            <w:r w:rsidR="237F719B" w:rsidRPr="3A4A95C2">
              <w:rPr>
                <w:sz w:val="20"/>
                <w:szCs w:val="20"/>
              </w:rPr>
              <w:t xml:space="preserve">. If </w:t>
            </w:r>
            <w:r w:rsidR="67CC7ABB" w:rsidRPr="3A4A95C2">
              <w:rPr>
                <w:sz w:val="20"/>
                <w:szCs w:val="20"/>
              </w:rPr>
              <w:t>required,</w:t>
            </w:r>
            <w:r w:rsidR="237F719B" w:rsidRPr="3A4A95C2">
              <w:rPr>
                <w:sz w:val="20"/>
                <w:szCs w:val="20"/>
              </w:rPr>
              <w:t xml:space="preserve"> this risk assessment will be changed </w:t>
            </w:r>
            <w:r w:rsidR="237F719B" w:rsidRPr="5D9B9A32">
              <w:rPr>
                <w:sz w:val="20"/>
                <w:szCs w:val="20"/>
              </w:rPr>
              <w:t>a</w:t>
            </w:r>
            <w:r w:rsidR="2989FF87" w:rsidRPr="5D9B9A32">
              <w:rPr>
                <w:sz w:val="20"/>
                <w:szCs w:val="20"/>
              </w:rPr>
              <w:t>nd</w:t>
            </w:r>
            <w:r w:rsidR="237F719B" w:rsidRPr="3A4A95C2">
              <w:rPr>
                <w:sz w:val="20"/>
                <w:szCs w:val="20"/>
              </w:rPr>
              <w:t xml:space="preserve"> resubmitted for checking before the next meeting takes place</w:t>
            </w:r>
            <w:r w:rsidR="15F47006" w:rsidRPr="2509BBE3">
              <w:rPr>
                <w:sz w:val="20"/>
                <w:szCs w:val="20"/>
              </w:rPr>
              <w:t>.</w:t>
            </w:r>
          </w:p>
        </w:tc>
        <w:tc>
          <w:tcPr>
            <w:tcW w:w="2263" w:type="dxa"/>
          </w:tcPr>
          <w:p w14:paraId="75C38E57" w14:textId="77777777" w:rsidR="002A0DF2" w:rsidRPr="004C6A87" w:rsidRDefault="002A0DF2" w:rsidP="00E243C7">
            <w:pPr>
              <w:pStyle w:val="TableParagraph"/>
              <w:rPr>
                <w:rFonts w:asciiTheme="minorHAnsi" w:hAnsiTheme="minorHAnsi" w:cstheme="minorHAnsi"/>
                <w:sz w:val="16"/>
              </w:rPr>
            </w:pPr>
          </w:p>
        </w:tc>
      </w:tr>
      <w:tr w:rsidR="2509BBE3" w14:paraId="000C5F1D" w14:textId="77777777" w:rsidTr="2509BBE3">
        <w:trPr>
          <w:trHeight w:val="676"/>
        </w:trPr>
        <w:tc>
          <w:tcPr>
            <w:tcW w:w="2840" w:type="dxa"/>
            <w:vAlign w:val="center"/>
          </w:tcPr>
          <w:p w14:paraId="0C281FBC" w14:textId="515D0E06" w:rsidR="3529EEF8" w:rsidRDefault="3529EEF8" w:rsidP="2509BBE3">
            <w:pPr>
              <w:pStyle w:val="TableParagraph"/>
              <w:jc w:val="center"/>
              <w:rPr>
                <w:rFonts w:asciiTheme="minorHAnsi" w:hAnsiTheme="minorHAnsi" w:cstheme="minorBidi"/>
                <w:sz w:val="20"/>
                <w:szCs w:val="20"/>
              </w:rPr>
            </w:pPr>
            <w:r w:rsidRPr="2509BBE3">
              <w:rPr>
                <w:rFonts w:asciiTheme="minorHAnsi" w:hAnsiTheme="minorHAnsi" w:cstheme="minorBidi"/>
                <w:sz w:val="20"/>
                <w:szCs w:val="20"/>
              </w:rPr>
              <w:t>Activities and Place</w:t>
            </w:r>
          </w:p>
        </w:tc>
        <w:tc>
          <w:tcPr>
            <w:tcW w:w="1562" w:type="dxa"/>
            <w:vAlign w:val="center"/>
          </w:tcPr>
          <w:p w14:paraId="23BFD251" w14:textId="1C21FB5A" w:rsidR="3529EEF8" w:rsidRDefault="3529EEF8" w:rsidP="2509BBE3">
            <w:pPr>
              <w:pStyle w:val="TableParagraph"/>
              <w:jc w:val="center"/>
              <w:rPr>
                <w:rFonts w:asciiTheme="minorHAnsi" w:hAnsiTheme="minorHAnsi" w:cstheme="minorBidi"/>
                <w:sz w:val="20"/>
                <w:szCs w:val="20"/>
              </w:rPr>
            </w:pPr>
            <w:r w:rsidRPr="2509BBE3">
              <w:rPr>
                <w:rFonts w:asciiTheme="minorHAnsi" w:hAnsiTheme="minorHAnsi" w:cstheme="minorBidi"/>
                <w:sz w:val="20"/>
                <w:szCs w:val="20"/>
              </w:rPr>
              <w:t>Young People, Leaders, Parental Helpers &amp; Visitors.</w:t>
            </w:r>
          </w:p>
        </w:tc>
        <w:tc>
          <w:tcPr>
            <w:tcW w:w="8789" w:type="dxa"/>
          </w:tcPr>
          <w:p w14:paraId="206C1796" w14:textId="5DBBA4BC" w:rsidR="3529EEF8" w:rsidRDefault="00850241" w:rsidP="2509BBE3">
            <w:pPr>
              <w:pStyle w:val="TableParagraph"/>
              <w:rPr>
                <w:sz w:val="20"/>
                <w:szCs w:val="20"/>
              </w:rPr>
            </w:pPr>
            <w:r>
              <w:rPr>
                <w:sz w:val="20"/>
                <w:szCs w:val="20"/>
              </w:rPr>
              <w:t xml:space="preserve">Holywells park: Hiking, </w:t>
            </w:r>
            <w:r w:rsidR="007A65DF">
              <w:rPr>
                <w:sz w:val="20"/>
                <w:szCs w:val="20"/>
              </w:rPr>
              <w:t>orienteering, G</w:t>
            </w:r>
            <w:r>
              <w:rPr>
                <w:sz w:val="20"/>
                <w:szCs w:val="20"/>
              </w:rPr>
              <w:t xml:space="preserve">ames and </w:t>
            </w:r>
            <w:r w:rsidR="007A65DF">
              <w:rPr>
                <w:sz w:val="20"/>
                <w:szCs w:val="20"/>
              </w:rPr>
              <w:t>Scavenger H</w:t>
            </w:r>
            <w:r>
              <w:rPr>
                <w:sz w:val="20"/>
                <w:szCs w:val="20"/>
              </w:rPr>
              <w:t>unt</w:t>
            </w:r>
            <w:r w:rsidR="3529EEF8" w:rsidRPr="2509BBE3">
              <w:rPr>
                <w:sz w:val="20"/>
                <w:szCs w:val="20"/>
              </w:rPr>
              <w:t xml:space="preserve"> </w:t>
            </w:r>
          </w:p>
          <w:p w14:paraId="1ADBE8E2" w14:textId="462D6702" w:rsidR="3A4607AD" w:rsidRDefault="00C715FE" w:rsidP="00850241">
            <w:pPr>
              <w:pStyle w:val="TableParagraph"/>
              <w:rPr>
                <w:sz w:val="20"/>
                <w:szCs w:val="20"/>
              </w:rPr>
            </w:pPr>
            <w:r w:rsidRPr="2509BBE3">
              <w:rPr>
                <w:sz w:val="20"/>
                <w:szCs w:val="20"/>
              </w:rPr>
              <w:t xml:space="preserve">HQ Hut: Fire Lighting, </w:t>
            </w:r>
            <w:r w:rsidR="5DB5FA03" w:rsidRPr="2509BBE3">
              <w:rPr>
                <w:sz w:val="20"/>
                <w:szCs w:val="20"/>
              </w:rPr>
              <w:t>Knots &amp; Lashings, Pioneering</w:t>
            </w:r>
            <w:r w:rsidR="3A4607AD" w:rsidRPr="2509BBE3">
              <w:rPr>
                <w:sz w:val="20"/>
                <w:szCs w:val="20"/>
              </w:rPr>
              <w:t>, Cooki</w:t>
            </w:r>
            <w:r w:rsidR="0D6072CE" w:rsidRPr="2509BBE3">
              <w:rPr>
                <w:sz w:val="20"/>
                <w:szCs w:val="20"/>
              </w:rPr>
              <w:t>ng Challenges</w:t>
            </w:r>
            <w:r w:rsidR="007A65DF">
              <w:rPr>
                <w:sz w:val="20"/>
                <w:szCs w:val="20"/>
              </w:rPr>
              <w:t>, G</w:t>
            </w:r>
            <w:r w:rsidR="00850241">
              <w:rPr>
                <w:sz w:val="20"/>
                <w:szCs w:val="20"/>
              </w:rPr>
              <w:t xml:space="preserve">ames and </w:t>
            </w:r>
            <w:r w:rsidR="007A65DF">
              <w:rPr>
                <w:sz w:val="20"/>
                <w:szCs w:val="20"/>
              </w:rPr>
              <w:t>C</w:t>
            </w:r>
            <w:r w:rsidR="00850241">
              <w:rPr>
                <w:sz w:val="20"/>
                <w:szCs w:val="20"/>
              </w:rPr>
              <w:t>rafts</w:t>
            </w:r>
          </w:p>
        </w:tc>
        <w:tc>
          <w:tcPr>
            <w:tcW w:w="2263" w:type="dxa"/>
          </w:tcPr>
          <w:p w14:paraId="70E83527" w14:textId="7CAAD934" w:rsidR="2509BBE3" w:rsidRDefault="2509BBE3" w:rsidP="2509BBE3">
            <w:pPr>
              <w:pStyle w:val="TableParagraph"/>
              <w:rPr>
                <w:rFonts w:asciiTheme="minorHAnsi" w:hAnsiTheme="minorHAnsi" w:cstheme="minorBidi"/>
                <w:sz w:val="16"/>
                <w:szCs w:val="16"/>
              </w:rPr>
            </w:pPr>
          </w:p>
        </w:tc>
      </w:tr>
    </w:tbl>
    <w:p w14:paraId="75C38E59" w14:textId="77777777" w:rsidR="002A0DF2" w:rsidRPr="004C6A87" w:rsidRDefault="002A0DF2">
      <w:pPr>
        <w:rPr>
          <w:rFonts w:asciiTheme="minorHAnsi" w:hAnsiTheme="minorHAnsi" w:cstheme="minorHAnsi"/>
          <w:sz w:val="16"/>
        </w:rPr>
        <w:sectPr w:rsidR="002A0DF2" w:rsidRPr="004C6A87" w:rsidSect="00490499">
          <w:headerReference w:type="default" r:id="rId7"/>
          <w:footerReference w:type="default" r:id="rId8"/>
          <w:type w:val="continuous"/>
          <w:pgSz w:w="16850" w:h="11920" w:orient="landscape"/>
          <w:pgMar w:top="1040" w:right="580" w:bottom="1360" w:left="560" w:header="567" w:footer="737" w:gutter="0"/>
          <w:cols w:space="720"/>
          <w:docGrid w:linePitch="299"/>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54"/>
      </w:tblGrid>
      <w:tr w:rsidR="002A0DF2" w:rsidRPr="004C6A87" w14:paraId="75C38E84" w14:textId="77777777">
        <w:trPr>
          <w:trHeight w:val="546"/>
        </w:trPr>
        <w:tc>
          <w:tcPr>
            <w:tcW w:w="15454" w:type="dxa"/>
          </w:tcPr>
          <w:p w14:paraId="75C38E82" w14:textId="77777777" w:rsidR="002A0DF2" w:rsidRPr="004C6A87" w:rsidRDefault="00C46946">
            <w:pPr>
              <w:pStyle w:val="TableParagraph"/>
              <w:spacing w:line="256" w:lineRule="exact"/>
              <w:ind w:left="107"/>
              <w:rPr>
                <w:rFonts w:asciiTheme="minorHAnsi" w:hAnsiTheme="minorHAnsi" w:cstheme="minorHAnsi"/>
                <w:i/>
                <w:sz w:val="20"/>
              </w:rPr>
            </w:pPr>
            <w:r w:rsidRPr="004C6A87">
              <w:rPr>
                <w:rFonts w:asciiTheme="minorHAnsi" w:hAnsiTheme="minorHAnsi" w:cstheme="minorHAnsi"/>
                <w:b/>
                <w:i/>
                <w:sz w:val="20"/>
              </w:rPr>
              <w:lastRenderedPageBreak/>
              <w:t xml:space="preserve">Review: </w:t>
            </w:r>
            <w:r w:rsidRPr="004C6A87">
              <w:rPr>
                <w:rFonts w:asciiTheme="minorHAnsi" w:hAnsiTheme="minorHAnsi" w:cstheme="minorHAnsi"/>
                <w:i/>
                <w:sz w:val="20"/>
              </w:rPr>
              <w:t>This risk assessment is for a section to move from one COVID Readiness alert level to the next, an additional risk assessment should be produced for each move</w:t>
            </w:r>
          </w:p>
          <w:p w14:paraId="75C38E83" w14:textId="77777777" w:rsidR="002A0DF2" w:rsidRPr="004C6A87" w:rsidRDefault="00C46946">
            <w:pPr>
              <w:pStyle w:val="TableParagraph"/>
              <w:spacing w:line="270" w:lineRule="exact"/>
              <w:ind w:left="107"/>
              <w:rPr>
                <w:rFonts w:asciiTheme="minorHAnsi" w:hAnsiTheme="minorHAnsi" w:cstheme="minorHAnsi"/>
                <w:i/>
                <w:sz w:val="20"/>
              </w:rPr>
            </w:pPr>
            <w:r w:rsidRPr="004C6A87">
              <w:rPr>
                <w:rFonts w:asciiTheme="minorHAnsi" w:hAnsiTheme="minorHAnsi" w:cstheme="minorHAnsi"/>
                <w:i/>
                <w:sz w:val="20"/>
              </w:rPr>
              <w:t>proposed.</w:t>
            </w:r>
          </w:p>
        </w:tc>
      </w:tr>
    </w:tbl>
    <w:p w14:paraId="75C38E85" w14:textId="77777777" w:rsidR="002A0DF2" w:rsidRPr="004C6A87" w:rsidRDefault="002A0DF2">
      <w:pPr>
        <w:pStyle w:val="BodyText"/>
        <w:rPr>
          <w:rFonts w:asciiTheme="minorHAnsi" w:hAnsiTheme="minorHAnsi" w:cstheme="minorHAnsi"/>
          <w:b w:val="0"/>
          <w:sz w:val="20"/>
        </w:rPr>
      </w:pPr>
    </w:p>
    <w:p w14:paraId="75C38E86" w14:textId="77777777" w:rsidR="002A0DF2" w:rsidRPr="004C6A87" w:rsidRDefault="002A0DF2">
      <w:pPr>
        <w:pStyle w:val="BodyText"/>
        <w:spacing w:before="9"/>
        <w:rPr>
          <w:rFonts w:asciiTheme="minorHAnsi" w:hAnsiTheme="minorHAnsi" w:cstheme="minorHAnsi"/>
          <w:b w:val="0"/>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5966"/>
        <w:gridCol w:w="1134"/>
        <w:gridCol w:w="6624"/>
      </w:tblGrid>
      <w:tr w:rsidR="002A0DF2" w:rsidRPr="004C6A87" w14:paraId="75C38E8E" w14:textId="77777777" w:rsidTr="00AD11AF">
        <w:trPr>
          <w:trHeight w:val="991"/>
        </w:trPr>
        <w:tc>
          <w:tcPr>
            <w:tcW w:w="1697" w:type="dxa"/>
            <w:shd w:val="clear" w:color="auto" w:fill="D9D9D9"/>
          </w:tcPr>
          <w:p w14:paraId="75C38E87" w14:textId="77777777" w:rsidR="002A0DF2" w:rsidRPr="004C6A87" w:rsidRDefault="00C46946">
            <w:pPr>
              <w:pStyle w:val="TableParagraph"/>
              <w:spacing w:line="256" w:lineRule="exact"/>
              <w:ind w:left="314"/>
              <w:rPr>
                <w:rFonts w:asciiTheme="minorHAnsi" w:hAnsiTheme="minorHAnsi" w:cstheme="minorHAnsi"/>
                <w:b/>
                <w:sz w:val="20"/>
              </w:rPr>
            </w:pPr>
            <w:r w:rsidRPr="004C6A87">
              <w:rPr>
                <w:rFonts w:asciiTheme="minorHAnsi" w:hAnsiTheme="minorHAnsi" w:cstheme="minorHAnsi"/>
                <w:b/>
                <w:sz w:val="20"/>
              </w:rPr>
              <w:t>Checked by</w:t>
            </w:r>
          </w:p>
          <w:p w14:paraId="75C38E88" w14:textId="77777777" w:rsidR="002A0DF2" w:rsidRPr="004C6A87" w:rsidRDefault="00C46946">
            <w:pPr>
              <w:pStyle w:val="TableParagraph"/>
              <w:spacing w:before="1"/>
              <w:ind w:left="225"/>
              <w:rPr>
                <w:rFonts w:asciiTheme="minorHAnsi" w:hAnsiTheme="minorHAnsi" w:cstheme="minorHAnsi"/>
                <w:b/>
                <w:sz w:val="20"/>
              </w:rPr>
            </w:pPr>
            <w:r w:rsidRPr="004C6A87">
              <w:rPr>
                <w:rFonts w:asciiTheme="minorHAnsi" w:hAnsiTheme="minorHAnsi" w:cstheme="minorHAnsi"/>
                <w:b/>
                <w:sz w:val="20"/>
              </w:rPr>
              <w:t>Line Manager</w:t>
            </w:r>
          </w:p>
        </w:tc>
        <w:tc>
          <w:tcPr>
            <w:tcW w:w="5966" w:type="dxa"/>
          </w:tcPr>
          <w:p w14:paraId="75C38E89" w14:textId="2FACFCC1" w:rsidR="002A0DF2" w:rsidRPr="004C6A87" w:rsidRDefault="00C46946">
            <w:pPr>
              <w:pStyle w:val="TableParagraph"/>
              <w:spacing w:line="256" w:lineRule="exact"/>
              <w:ind w:left="107"/>
              <w:rPr>
                <w:rFonts w:asciiTheme="minorHAnsi" w:hAnsiTheme="minorHAnsi" w:cstheme="minorHAnsi"/>
                <w:sz w:val="20"/>
              </w:rPr>
            </w:pPr>
            <w:r w:rsidRPr="004C6A87">
              <w:rPr>
                <w:rFonts w:asciiTheme="minorHAnsi" w:hAnsiTheme="minorHAnsi" w:cstheme="minorHAnsi"/>
                <w:color w:val="FF0000"/>
                <w:sz w:val="20"/>
              </w:rPr>
              <w:t>Name,</w:t>
            </w:r>
            <w:r w:rsidR="00C81CF4">
              <w:rPr>
                <w:rFonts w:asciiTheme="minorHAnsi" w:hAnsiTheme="minorHAnsi" w:cstheme="minorHAnsi"/>
                <w:color w:val="FF0000"/>
                <w:sz w:val="20"/>
              </w:rPr>
              <w:t xml:space="preserve"> Denise Bloomfield</w:t>
            </w:r>
          </w:p>
          <w:p w14:paraId="7BD562B7" w14:textId="0FC01199" w:rsidR="00227D91" w:rsidRDefault="00C46946">
            <w:pPr>
              <w:pStyle w:val="TableParagraph"/>
              <w:spacing w:before="1" w:line="270" w:lineRule="atLeast"/>
              <w:ind w:left="107" w:right="4539"/>
              <w:rPr>
                <w:rFonts w:asciiTheme="minorHAnsi" w:hAnsiTheme="minorHAnsi" w:cstheme="minorHAnsi"/>
                <w:color w:val="FF0000"/>
                <w:sz w:val="20"/>
              </w:rPr>
            </w:pPr>
            <w:r w:rsidRPr="004C6A87">
              <w:rPr>
                <w:rFonts w:asciiTheme="minorHAnsi" w:hAnsiTheme="minorHAnsi" w:cstheme="minorHAnsi"/>
                <w:color w:val="FF0000"/>
                <w:sz w:val="20"/>
              </w:rPr>
              <w:t xml:space="preserve">Role / level </w:t>
            </w:r>
            <w:r w:rsidR="00C81CF4">
              <w:rPr>
                <w:rFonts w:asciiTheme="minorHAnsi" w:hAnsiTheme="minorHAnsi" w:cstheme="minorHAnsi"/>
                <w:color w:val="FF0000"/>
                <w:sz w:val="20"/>
              </w:rPr>
              <w:t>GSL</w:t>
            </w:r>
          </w:p>
          <w:p w14:paraId="75C38E8A" w14:textId="2D0D093F" w:rsidR="002A0DF2" w:rsidRPr="004C6A87" w:rsidRDefault="00C46946">
            <w:pPr>
              <w:pStyle w:val="TableParagraph"/>
              <w:spacing w:before="1" w:line="270" w:lineRule="atLeast"/>
              <w:ind w:left="107" w:right="4539"/>
              <w:rPr>
                <w:rFonts w:asciiTheme="minorHAnsi" w:hAnsiTheme="minorHAnsi" w:cstheme="minorHAnsi"/>
                <w:sz w:val="20"/>
              </w:rPr>
            </w:pPr>
            <w:r w:rsidRPr="004C6A87">
              <w:rPr>
                <w:rFonts w:asciiTheme="minorHAnsi" w:hAnsiTheme="minorHAnsi" w:cstheme="minorHAnsi"/>
                <w:color w:val="FF0000"/>
                <w:sz w:val="20"/>
              </w:rPr>
              <w:t>Date</w:t>
            </w:r>
            <w:r w:rsidR="00C81CF4">
              <w:rPr>
                <w:rFonts w:asciiTheme="minorHAnsi" w:hAnsiTheme="minorHAnsi" w:cstheme="minorHAnsi"/>
                <w:color w:val="FF0000"/>
                <w:sz w:val="20"/>
              </w:rPr>
              <w:t xml:space="preserve"> </w:t>
            </w:r>
            <w:r w:rsidR="00AD11AF">
              <w:rPr>
                <w:rFonts w:asciiTheme="minorHAnsi" w:hAnsiTheme="minorHAnsi" w:cstheme="minorHAnsi"/>
                <w:color w:val="FF0000"/>
                <w:sz w:val="20"/>
              </w:rPr>
              <w:t>19/03/21</w:t>
            </w:r>
          </w:p>
        </w:tc>
        <w:tc>
          <w:tcPr>
            <w:tcW w:w="1134" w:type="dxa"/>
            <w:shd w:val="clear" w:color="auto" w:fill="D9D9D9"/>
          </w:tcPr>
          <w:p w14:paraId="75C38E8B" w14:textId="77777777" w:rsidR="002A0DF2" w:rsidRPr="004C6A87" w:rsidRDefault="00C46946">
            <w:pPr>
              <w:pStyle w:val="TableParagraph"/>
              <w:spacing w:line="256" w:lineRule="exact"/>
              <w:ind w:left="201"/>
              <w:rPr>
                <w:rFonts w:asciiTheme="minorHAnsi" w:hAnsiTheme="minorHAnsi" w:cstheme="minorHAnsi"/>
                <w:b/>
                <w:sz w:val="20"/>
              </w:rPr>
            </w:pPr>
            <w:r w:rsidRPr="004C6A87">
              <w:rPr>
                <w:rFonts w:asciiTheme="minorHAnsi" w:hAnsiTheme="minorHAnsi" w:cstheme="minorHAnsi"/>
                <w:b/>
                <w:sz w:val="20"/>
              </w:rPr>
              <w:t>Checked by Executive</w:t>
            </w:r>
          </w:p>
        </w:tc>
        <w:tc>
          <w:tcPr>
            <w:tcW w:w="6624" w:type="dxa"/>
          </w:tcPr>
          <w:p w14:paraId="75C38E8C" w14:textId="77D5F9A8" w:rsidR="002A0DF2" w:rsidRPr="004C6A87" w:rsidRDefault="00C46946">
            <w:pPr>
              <w:pStyle w:val="TableParagraph"/>
              <w:spacing w:line="256" w:lineRule="exact"/>
              <w:ind w:left="110"/>
              <w:rPr>
                <w:rFonts w:asciiTheme="minorHAnsi" w:hAnsiTheme="minorHAnsi" w:cstheme="minorHAnsi"/>
                <w:sz w:val="20"/>
              </w:rPr>
            </w:pPr>
            <w:r w:rsidRPr="004C6A87">
              <w:rPr>
                <w:rFonts w:asciiTheme="minorHAnsi" w:hAnsiTheme="minorHAnsi" w:cstheme="minorHAnsi"/>
                <w:color w:val="FF0000"/>
                <w:sz w:val="20"/>
              </w:rPr>
              <w:t>Name,</w:t>
            </w:r>
            <w:r w:rsidR="00AD11AF">
              <w:rPr>
                <w:rFonts w:asciiTheme="minorHAnsi" w:hAnsiTheme="minorHAnsi" w:cstheme="minorHAnsi"/>
                <w:color w:val="FF0000"/>
                <w:sz w:val="20"/>
              </w:rPr>
              <w:t xml:space="preserve"> George De</w:t>
            </w:r>
            <w:r w:rsidR="00753A8E">
              <w:rPr>
                <w:rFonts w:asciiTheme="minorHAnsi" w:hAnsiTheme="minorHAnsi" w:cstheme="minorHAnsi"/>
                <w:color w:val="FF0000"/>
                <w:sz w:val="20"/>
              </w:rPr>
              <w:t>b</w:t>
            </w:r>
            <w:r w:rsidR="00AD11AF">
              <w:rPr>
                <w:rFonts w:asciiTheme="minorHAnsi" w:hAnsiTheme="minorHAnsi" w:cstheme="minorHAnsi"/>
                <w:color w:val="FF0000"/>
                <w:sz w:val="20"/>
              </w:rPr>
              <w:t>man</w:t>
            </w:r>
          </w:p>
          <w:p w14:paraId="75C38E8D" w14:textId="0FD86D52" w:rsidR="002A0DF2" w:rsidRPr="004C6A87" w:rsidRDefault="00C46946">
            <w:pPr>
              <w:pStyle w:val="TableParagraph"/>
              <w:spacing w:before="1" w:line="270" w:lineRule="atLeast"/>
              <w:ind w:left="110" w:right="4566"/>
              <w:rPr>
                <w:rFonts w:asciiTheme="minorHAnsi" w:hAnsiTheme="minorHAnsi" w:cstheme="minorHAnsi"/>
                <w:sz w:val="20"/>
              </w:rPr>
            </w:pPr>
            <w:r w:rsidRPr="004C6A87">
              <w:rPr>
                <w:rFonts w:asciiTheme="minorHAnsi" w:hAnsiTheme="minorHAnsi" w:cstheme="minorHAnsi"/>
                <w:color w:val="FF0000"/>
                <w:sz w:val="20"/>
              </w:rPr>
              <w:t xml:space="preserve">Role / level </w:t>
            </w:r>
            <w:r w:rsidR="00AD11AF">
              <w:rPr>
                <w:rFonts w:asciiTheme="minorHAnsi" w:hAnsiTheme="minorHAnsi" w:cstheme="minorHAnsi"/>
                <w:color w:val="FF0000"/>
                <w:sz w:val="20"/>
              </w:rPr>
              <w:t xml:space="preserve">Chairman </w:t>
            </w:r>
            <w:r w:rsidRPr="004C6A87">
              <w:rPr>
                <w:rFonts w:asciiTheme="minorHAnsi" w:hAnsiTheme="minorHAnsi" w:cstheme="minorHAnsi"/>
                <w:color w:val="FF0000"/>
                <w:sz w:val="20"/>
              </w:rPr>
              <w:t>Da</w:t>
            </w:r>
            <w:r w:rsidR="00AD11AF">
              <w:rPr>
                <w:rFonts w:asciiTheme="minorHAnsi" w:hAnsiTheme="minorHAnsi" w:cstheme="minorHAnsi"/>
                <w:color w:val="FF0000"/>
                <w:sz w:val="20"/>
              </w:rPr>
              <w:t>t</w:t>
            </w:r>
            <w:r w:rsidRPr="004C6A87">
              <w:rPr>
                <w:rFonts w:asciiTheme="minorHAnsi" w:hAnsiTheme="minorHAnsi" w:cstheme="minorHAnsi"/>
                <w:color w:val="FF0000"/>
                <w:sz w:val="20"/>
              </w:rPr>
              <w:t>e</w:t>
            </w:r>
            <w:r w:rsidR="00AD11AF">
              <w:rPr>
                <w:rFonts w:asciiTheme="minorHAnsi" w:hAnsiTheme="minorHAnsi" w:cstheme="minorHAnsi"/>
                <w:color w:val="FF0000"/>
                <w:sz w:val="20"/>
              </w:rPr>
              <w:t xml:space="preserve"> 20/03/21</w:t>
            </w:r>
          </w:p>
        </w:tc>
      </w:tr>
      <w:tr w:rsidR="002A0DF2" w:rsidRPr="004C6A87" w14:paraId="75C38E95" w14:textId="77777777" w:rsidTr="00AD11AF">
        <w:trPr>
          <w:trHeight w:val="820"/>
        </w:trPr>
        <w:tc>
          <w:tcPr>
            <w:tcW w:w="1697" w:type="dxa"/>
            <w:shd w:val="clear" w:color="auto" w:fill="D9D9D9"/>
          </w:tcPr>
          <w:p w14:paraId="75C38E8F" w14:textId="77777777" w:rsidR="002A0DF2" w:rsidRPr="004C6A87" w:rsidRDefault="00C46946">
            <w:pPr>
              <w:pStyle w:val="TableParagraph"/>
              <w:spacing w:line="237" w:lineRule="auto"/>
              <w:ind w:left="191" w:firstLine="60"/>
              <w:rPr>
                <w:rFonts w:asciiTheme="minorHAnsi" w:hAnsiTheme="minorHAnsi" w:cstheme="minorHAnsi"/>
                <w:b/>
                <w:sz w:val="20"/>
              </w:rPr>
            </w:pPr>
            <w:r w:rsidRPr="004C6A87">
              <w:rPr>
                <w:rFonts w:asciiTheme="minorHAnsi" w:hAnsiTheme="minorHAnsi" w:cstheme="minorHAnsi"/>
                <w:b/>
                <w:sz w:val="20"/>
              </w:rPr>
              <w:t xml:space="preserve">Approved by </w:t>
            </w:r>
            <w:r w:rsidRPr="004C6A87">
              <w:rPr>
                <w:rFonts w:asciiTheme="minorHAnsi" w:hAnsiTheme="minorHAnsi" w:cstheme="minorHAnsi"/>
                <w:b/>
                <w:w w:val="95"/>
                <w:sz w:val="20"/>
              </w:rPr>
              <w:t>Commissioner</w:t>
            </w:r>
          </w:p>
        </w:tc>
        <w:tc>
          <w:tcPr>
            <w:tcW w:w="5966" w:type="dxa"/>
          </w:tcPr>
          <w:p w14:paraId="75C38E90" w14:textId="77777777" w:rsidR="002A0DF2" w:rsidRPr="004C6A87" w:rsidRDefault="00C46946">
            <w:pPr>
              <w:pStyle w:val="TableParagraph"/>
              <w:spacing w:line="237" w:lineRule="auto"/>
              <w:ind w:left="107" w:right="4550"/>
              <w:rPr>
                <w:rFonts w:asciiTheme="minorHAnsi" w:hAnsiTheme="minorHAnsi" w:cstheme="minorHAnsi"/>
                <w:sz w:val="20"/>
              </w:rPr>
            </w:pPr>
            <w:r w:rsidRPr="004C6A87">
              <w:rPr>
                <w:rFonts w:asciiTheme="minorHAnsi" w:hAnsiTheme="minorHAnsi" w:cstheme="minorHAnsi"/>
                <w:color w:val="FF0000"/>
                <w:sz w:val="20"/>
              </w:rPr>
              <w:t>Name, Role / level</w:t>
            </w:r>
          </w:p>
          <w:p w14:paraId="75C38E91" w14:textId="77777777" w:rsidR="002A0DF2" w:rsidRPr="004C6A87" w:rsidRDefault="00C46946">
            <w:pPr>
              <w:pStyle w:val="TableParagraph"/>
              <w:spacing w:line="270" w:lineRule="exact"/>
              <w:ind w:left="107"/>
              <w:rPr>
                <w:rFonts w:asciiTheme="minorHAnsi" w:hAnsiTheme="minorHAnsi" w:cstheme="minorHAnsi"/>
                <w:sz w:val="20"/>
              </w:rPr>
            </w:pPr>
            <w:r w:rsidRPr="004C6A87">
              <w:rPr>
                <w:rFonts w:asciiTheme="minorHAnsi" w:hAnsiTheme="minorHAnsi" w:cstheme="minorHAnsi"/>
                <w:color w:val="FF0000"/>
                <w:sz w:val="20"/>
              </w:rPr>
              <w:t>Date</w:t>
            </w:r>
          </w:p>
        </w:tc>
        <w:tc>
          <w:tcPr>
            <w:tcW w:w="1134" w:type="dxa"/>
            <w:shd w:val="clear" w:color="auto" w:fill="D9D9D9"/>
          </w:tcPr>
          <w:p w14:paraId="75C38E92" w14:textId="77777777" w:rsidR="002A0DF2" w:rsidRPr="004C6A87" w:rsidRDefault="00C46946">
            <w:pPr>
              <w:pStyle w:val="TableParagraph"/>
              <w:spacing w:line="259" w:lineRule="exact"/>
              <w:ind w:left="141"/>
              <w:rPr>
                <w:rFonts w:asciiTheme="minorHAnsi" w:hAnsiTheme="minorHAnsi" w:cstheme="minorHAnsi"/>
                <w:b/>
                <w:sz w:val="20"/>
              </w:rPr>
            </w:pPr>
            <w:r w:rsidRPr="004C6A87">
              <w:rPr>
                <w:rFonts w:asciiTheme="minorHAnsi" w:hAnsiTheme="minorHAnsi" w:cstheme="minorHAnsi"/>
                <w:b/>
                <w:sz w:val="20"/>
              </w:rPr>
              <w:t>Approved by Executive</w:t>
            </w:r>
          </w:p>
        </w:tc>
        <w:tc>
          <w:tcPr>
            <w:tcW w:w="6624" w:type="dxa"/>
          </w:tcPr>
          <w:p w14:paraId="75C38E93" w14:textId="77777777" w:rsidR="002A0DF2" w:rsidRPr="004C6A87" w:rsidRDefault="00C46946">
            <w:pPr>
              <w:pStyle w:val="TableParagraph"/>
              <w:spacing w:line="237" w:lineRule="auto"/>
              <w:ind w:left="110" w:right="4577"/>
              <w:rPr>
                <w:rFonts w:asciiTheme="minorHAnsi" w:hAnsiTheme="minorHAnsi" w:cstheme="minorHAnsi"/>
                <w:sz w:val="20"/>
              </w:rPr>
            </w:pPr>
            <w:r w:rsidRPr="004C6A87">
              <w:rPr>
                <w:rFonts w:asciiTheme="minorHAnsi" w:hAnsiTheme="minorHAnsi" w:cstheme="minorHAnsi"/>
                <w:color w:val="FF0000"/>
                <w:sz w:val="20"/>
              </w:rPr>
              <w:t>Name, Role / level</w:t>
            </w:r>
          </w:p>
          <w:p w14:paraId="75C38E94" w14:textId="77777777" w:rsidR="002A0DF2" w:rsidRPr="004C6A87" w:rsidRDefault="00C46946">
            <w:pPr>
              <w:pStyle w:val="TableParagraph"/>
              <w:spacing w:line="270" w:lineRule="exact"/>
              <w:ind w:left="110"/>
              <w:rPr>
                <w:rFonts w:asciiTheme="minorHAnsi" w:hAnsiTheme="minorHAnsi" w:cstheme="minorHAnsi"/>
                <w:sz w:val="20"/>
              </w:rPr>
            </w:pPr>
            <w:r w:rsidRPr="004C6A87">
              <w:rPr>
                <w:rFonts w:asciiTheme="minorHAnsi" w:hAnsiTheme="minorHAnsi" w:cstheme="minorHAnsi"/>
                <w:color w:val="FF0000"/>
                <w:sz w:val="20"/>
              </w:rPr>
              <w:t>Date</w:t>
            </w:r>
          </w:p>
        </w:tc>
      </w:tr>
      <w:tr w:rsidR="002A0DF2" w:rsidRPr="004C6A87" w14:paraId="75C38E99" w14:textId="77777777">
        <w:trPr>
          <w:trHeight w:val="700"/>
        </w:trPr>
        <w:tc>
          <w:tcPr>
            <w:tcW w:w="1697" w:type="dxa"/>
            <w:shd w:val="clear" w:color="auto" w:fill="D9D9D9"/>
          </w:tcPr>
          <w:p w14:paraId="75C38E96" w14:textId="77777777" w:rsidR="002A0DF2" w:rsidRPr="004C6A87" w:rsidRDefault="00C46946">
            <w:pPr>
              <w:pStyle w:val="TableParagraph"/>
              <w:spacing w:line="256" w:lineRule="exact"/>
              <w:ind w:left="189"/>
              <w:rPr>
                <w:rFonts w:asciiTheme="minorHAnsi" w:hAnsiTheme="minorHAnsi" w:cstheme="minorHAnsi"/>
                <w:b/>
                <w:sz w:val="20"/>
              </w:rPr>
            </w:pPr>
            <w:r w:rsidRPr="004C6A87">
              <w:rPr>
                <w:rFonts w:asciiTheme="minorHAnsi" w:hAnsiTheme="minorHAnsi" w:cstheme="minorHAnsi"/>
                <w:b/>
                <w:sz w:val="20"/>
              </w:rPr>
              <w:t>Notification of</w:t>
            </w:r>
          </w:p>
          <w:p w14:paraId="75C38E97" w14:textId="77777777" w:rsidR="002A0DF2" w:rsidRPr="004C6A87" w:rsidRDefault="00C46946">
            <w:pPr>
              <w:pStyle w:val="TableParagraph"/>
              <w:spacing w:line="272" w:lineRule="exact"/>
              <w:ind w:left="278"/>
              <w:rPr>
                <w:rFonts w:asciiTheme="minorHAnsi" w:hAnsiTheme="minorHAnsi" w:cstheme="minorHAnsi"/>
                <w:b/>
                <w:sz w:val="20"/>
              </w:rPr>
            </w:pPr>
            <w:r w:rsidRPr="004C6A87">
              <w:rPr>
                <w:rFonts w:asciiTheme="minorHAnsi" w:hAnsiTheme="minorHAnsi" w:cstheme="minorHAnsi"/>
                <w:b/>
                <w:sz w:val="20"/>
              </w:rPr>
              <w:t>level change</w:t>
            </w:r>
          </w:p>
        </w:tc>
        <w:tc>
          <w:tcPr>
            <w:tcW w:w="13724" w:type="dxa"/>
            <w:gridSpan w:val="3"/>
          </w:tcPr>
          <w:p w14:paraId="75C38E98" w14:textId="77777777" w:rsidR="002A0DF2" w:rsidRPr="004C6A87" w:rsidRDefault="00C46946">
            <w:pPr>
              <w:pStyle w:val="TableParagraph"/>
              <w:spacing w:line="256" w:lineRule="exact"/>
              <w:ind w:left="107"/>
              <w:rPr>
                <w:rFonts w:asciiTheme="minorHAnsi" w:hAnsiTheme="minorHAnsi" w:cstheme="minorHAnsi"/>
                <w:sz w:val="20"/>
              </w:rPr>
            </w:pPr>
            <w:r w:rsidRPr="004C6A87">
              <w:rPr>
                <w:rFonts w:asciiTheme="minorHAnsi" w:hAnsiTheme="minorHAnsi" w:cstheme="minorHAnsi"/>
                <w:color w:val="FF0000"/>
                <w:sz w:val="20"/>
              </w:rPr>
              <w:t>Date and by who</w:t>
            </w:r>
          </w:p>
        </w:tc>
      </w:tr>
    </w:tbl>
    <w:p w14:paraId="75C38E9A" w14:textId="77777777" w:rsidR="00123686" w:rsidRPr="004C6A87" w:rsidRDefault="00123686" w:rsidP="6FD5A7CE">
      <w:pPr>
        <w:rPr>
          <w:rFonts w:asciiTheme="minorHAnsi" w:hAnsiTheme="minorHAnsi" w:cstheme="minorBidi"/>
        </w:rPr>
      </w:pPr>
    </w:p>
    <w:p w14:paraId="301C7559" w14:textId="4B774F5F" w:rsidR="56B2AB63" w:rsidRDefault="56B2AB63" w:rsidP="6FD5A7CE">
      <w:pPr>
        <w:rPr>
          <w:rFonts w:ascii="Calibri" w:eastAsia="Calibri" w:hAnsi="Calibri" w:cs="Calibri"/>
          <w:color w:val="FF0000"/>
          <w:sz w:val="16"/>
          <w:szCs w:val="16"/>
        </w:rPr>
      </w:pPr>
      <w:r w:rsidRPr="6FD5A7CE">
        <w:rPr>
          <w:rFonts w:ascii="Calibri" w:eastAsia="Calibri" w:hAnsi="Calibri" w:cs="Calibri"/>
          <w:color w:val="FF0000"/>
          <w:sz w:val="16"/>
          <w:szCs w:val="16"/>
        </w:rPr>
        <w:t xml:space="preserve">We take personal data privacy seriously. The data in this form is used to assess the suitability for the return to face to face Scouting based on the controls put in place. The personal data in this form is used to identify the individuals who have completed and approved the risk assessment. This includes the individual who undertook the assessment, the line manager, Executive members and County Commissioner, who will all have access to this data. Scouts headquarters will retain this data for 3 years after the Covid-19 readiness level goes to ‘Green’ and does not return to ‘Amber’ or ‘Red’ to act as evidence of the assessment taking place. For further details on the Scouts data processing stance please visit our Data Protection Policy here. </w:t>
      </w:r>
      <w:hyperlink r:id="rId9">
        <w:r w:rsidRPr="6FD5A7CE">
          <w:rPr>
            <w:rStyle w:val="Hyperlink"/>
            <w:rFonts w:ascii="Calibri" w:eastAsia="Calibri" w:hAnsi="Calibri" w:cs="Calibri"/>
            <w:color w:val="FF0000"/>
            <w:sz w:val="16"/>
            <w:szCs w:val="16"/>
          </w:rPr>
          <w:t>https://scouts.org.uk/DPPolicy</w:t>
        </w:r>
      </w:hyperlink>
      <w:r w:rsidRPr="6FD5A7CE">
        <w:rPr>
          <w:rFonts w:ascii="Calibri" w:eastAsia="Calibri" w:hAnsi="Calibri" w:cs="Calibri"/>
          <w:color w:val="FF0000"/>
          <w:sz w:val="16"/>
          <w:szCs w:val="16"/>
        </w:rPr>
        <w:t>’.</w:t>
      </w:r>
    </w:p>
    <w:p w14:paraId="21125C28" w14:textId="1870DFF0" w:rsidR="6FD5A7CE" w:rsidRDefault="6FD5A7CE" w:rsidP="6FD5A7CE">
      <w:pPr>
        <w:rPr>
          <w:rFonts w:asciiTheme="minorHAnsi" w:hAnsiTheme="minorHAnsi" w:cstheme="minorBidi"/>
        </w:rPr>
      </w:pPr>
    </w:p>
    <w:sectPr w:rsidR="6FD5A7CE">
      <w:pgSz w:w="16850" w:h="11920" w:orient="landscape"/>
      <w:pgMar w:top="1040" w:right="580" w:bottom="1360" w:left="560" w:header="498" w:footer="11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8421" w14:textId="77777777" w:rsidR="008C2118" w:rsidRDefault="008C2118">
      <w:r>
        <w:separator/>
      </w:r>
    </w:p>
  </w:endnote>
  <w:endnote w:type="continuationSeparator" w:id="0">
    <w:p w14:paraId="33FC4FD8" w14:textId="77777777" w:rsidR="008C2118" w:rsidRDefault="008C2118">
      <w:r>
        <w:continuationSeparator/>
      </w:r>
    </w:p>
  </w:endnote>
  <w:endnote w:type="continuationNotice" w:id="1">
    <w:p w14:paraId="37409586" w14:textId="77777777" w:rsidR="008C2118" w:rsidRDefault="008C2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FDB7" w14:textId="455A7199" w:rsidR="5CAB671D" w:rsidRDefault="5CAB671D" w:rsidP="00490499">
    <w:pPr>
      <w:pStyle w:val="Footer"/>
      <w:jc w:val="center"/>
      <w:rPr>
        <w:sz w:val="20"/>
        <w:szCs w:val="20"/>
      </w:rPr>
    </w:pPr>
    <w:r w:rsidRPr="5CAB671D">
      <w:rPr>
        <w:sz w:val="20"/>
        <w:szCs w:val="20"/>
      </w:rPr>
      <w:t xml:space="preserve">Page </w:t>
    </w:r>
    <w:r w:rsidRPr="5CAB671D">
      <w:rPr>
        <w:sz w:val="20"/>
        <w:szCs w:val="20"/>
      </w:rPr>
      <w:fldChar w:fldCharType="begin"/>
    </w:r>
    <w:r>
      <w:instrText>PAGE</w:instrText>
    </w:r>
    <w:r w:rsidRPr="5CAB671D">
      <w:rPr>
        <w:sz w:val="20"/>
        <w:szCs w:val="20"/>
      </w:rPr>
      <w:fldChar w:fldCharType="separate"/>
    </w:r>
    <w:r w:rsidR="0067275B">
      <w:rPr>
        <w:noProof/>
      </w:rPr>
      <w:t>3</w:t>
    </w:r>
    <w:r w:rsidRPr="5CAB671D">
      <w:fldChar w:fldCharType="end"/>
    </w:r>
    <w:r w:rsidRPr="5CAB671D">
      <w:rPr>
        <w:sz w:val="20"/>
        <w:szCs w:val="20"/>
      </w:rPr>
      <w:t xml:space="preserve"> of </w:t>
    </w:r>
    <w:r w:rsidRPr="5CAB671D">
      <w:rPr>
        <w:sz w:val="20"/>
        <w:szCs w:val="20"/>
      </w:rPr>
      <w:fldChar w:fldCharType="begin"/>
    </w:r>
    <w:r>
      <w:instrText>NUMPAGES</w:instrText>
    </w:r>
    <w:r w:rsidRPr="5CAB671D">
      <w:rPr>
        <w:sz w:val="20"/>
        <w:szCs w:val="20"/>
      </w:rPr>
      <w:fldChar w:fldCharType="separate"/>
    </w:r>
    <w:r w:rsidR="0067275B">
      <w:rPr>
        <w:noProof/>
      </w:rPr>
      <w:t>4</w:t>
    </w:r>
    <w:r w:rsidRPr="5CAB671D">
      <w:fldChar w:fldCharType="end"/>
    </w:r>
  </w:p>
  <w:p w14:paraId="75C38E9B" w14:textId="2DC07077" w:rsidR="002A0DF2" w:rsidRDefault="00490499" w:rsidP="5CAB671D">
    <w:pPr>
      <w:pStyle w:val="BodyText"/>
      <w:spacing w:line="14" w:lineRule="auto"/>
      <w:rPr>
        <w:b w:val="0"/>
        <w:bCs w:val="0"/>
        <w:sz w:val="20"/>
        <w:szCs w:val="20"/>
      </w:rPr>
    </w:pPr>
    <w:r>
      <w:rPr>
        <w:noProof/>
        <w:lang w:bidi="ar-SA"/>
      </w:rPr>
      <mc:AlternateContent>
        <mc:Choice Requires="wps">
          <w:drawing>
            <wp:anchor distT="0" distB="0" distL="114300" distR="114300" simplePos="0" relativeHeight="251658242" behindDoc="1" locked="0" layoutInCell="1" allowOverlap="1" wp14:anchorId="75C38E9F" wp14:editId="325BAA10">
              <wp:simplePos x="0" y="0"/>
              <wp:positionH relativeFrom="page">
                <wp:posOffset>2162175</wp:posOffset>
              </wp:positionH>
              <wp:positionV relativeFrom="page">
                <wp:posOffset>7134225</wp:posOffset>
              </wp:positionV>
              <wp:extent cx="6360795" cy="247650"/>
              <wp:effectExtent l="0" t="0" r="1905" b="0"/>
              <wp:wrapNone/>
              <wp:docPr id="2"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6079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C38EA1" w14:textId="77777777" w:rsidR="002A0DF2" w:rsidRDefault="00C46946">
                          <w:pPr>
                            <w:spacing w:before="33"/>
                            <w:ind w:left="20"/>
                            <w:rPr>
                              <w:rFonts w:ascii="Arial"/>
                              <w:b/>
                              <w:sz w:val="20"/>
                            </w:rPr>
                          </w:pPr>
                          <w:r>
                            <w:rPr>
                              <w:rFonts w:ascii="Arial"/>
                              <w:b/>
                              <w:color w:val="7413DC"/>
                              <w:spacing w:val="-11"/>
                              <w:sz w:val="20"/>
                            </w:rPr>
                            <w:t>Additional</w:t>
                          </w:r>
                          <w:r>
                            <w:rPr>
                              <w:rFonts w:ascii="Arial"/>
                              <w:b/>
                              <w:color w:val="7413DC"/>
                              <w:spacing w:val="-16"/>
                              <w:sz w:val="20"/>
                            </w:rPr>
                            <w:t xml:space="preserve"> </w:t>
                          </w:r>
                          <w:r>
                            <w:rPr>
                              <w:rFonts w:ascii="Arial"/>
                              <w:b/>
                              <w:color w:val="7413DC"/>
                              <w:spacing w:val="-10"/>
                              <w:sz w:val="20"/>
                            </w:rPr>
                            <w:t>information</w:t>
                          </w:r>
                          <w:r>
                            <w:rPr>
                              <w:rFonts w:ascii="Arial"/>
                              <w:b/>
                              <w:color w:val="7413DC"/>
                              <w:spacing w:val="-15"/>
                              <w:sz w:val="20"/>
                            </w:rPr>
                            <w:t xml:space="preserve"> </w:t>
                          </w:r>
                          <w:r>
                            <w:rPr>
                              <w:rFonts w:ascii="Arial"/>
                              <w:b/>
                              <w:color w:val="7413DC"/>
                              <w:spacing w:val="-7"/>
                              <w:sz w:val="20"/>
                            </w:rPr>
                            <w:t>can</w:t>
                          </w:r>
                          <w:r>
                            <w:rPr>
                              <w:rFonts w:ascii="Arial"/>
                              <w:b/>
                              <w:color w:val="7413DC"/>
                              <w:spacing w:val="-17"/>
                              <w:sz w:val="20"/>
                            </w:rPr>
                            <w:t xml:space="preserve"> </w:t>
                          </w:r>
                          <w:r>
                            <w:rPr>
                              <w:rFonts w:ascii="Arial"/>
                              <w:b/>
                              <w:color w:val="7413DC"/>
                              <w:spacing w:val="-5"/>
                              <w:sz w:val="20"/>
                            </w:rPr>
                            <w:t>be</w:t>
                          </w:r>
                          <w:r>
                            <w:rPr>
                              <w:rFonts w:ascii="Arial"/>
                              <w:b/>
                              <w:color w:val="7413DC"/>
                              <w:spacing w:val="-15"/>
                              <w:sz w:val="20"/>
                            </w:rPr>
                            <w:t xml:space="preserve"> </w:t>
                          </w:r>
                          <w:r>
                            <w:rPr>
                              <w:rFonts w:ascii="Arial"/>
                              <w:b/>
                              <w:color w:val="7413DC"/>
                              <w:spacing w:val="-9"/>
                              <w:sz w:val="20"/>
                            </w:rPr>
                            <w:t>found</w:t>
                          </w:r>
                          <w:r>
                            <w:rPr>
                              <w:rFonts w:ascii="Arial"/>
                              <w:b/>
                              <w:color w:val="7413DC"/>
                              <w:spacing w:val="-14"/>
                              <w:sz w:val="20"/>
                            </w:rPr>
                            <w:t xml:space="preserve"> </w:t>
                          </w:r>
                          <w:r>
                            <w:rPr>
                              <w:rFonts w:ascii="Arial"/>
                              <w:b/>
                              <w:color w:val="7413DC"/>
                              <w:spacing w:val="-6"/>
                              <w:sz w:val="20"/>
                            </w:rPr>
                            <w:t>in</w:t>
                          </w:r>
                          <w:r>
                            <w:rPr>
                              <w:rFonts w:ascii="Arial"/>
                              <w:b/>
                              <w:color w:val="7413DC"/>
                              <w:spacing w:val="-18"/>
                              <w:sz w:val="20"/>
                            </w:rPr>
                            <w:t xml:space="preserve"> </w:t>
                          </w:r>
                          <w:r>
                            <w:rPr>
                              <w:rFonts w:ascii="Arial"/>
                              <w:b/>
                              <w:color w:val="7413DC"/>
                              <w:spacing w:val="-7"/>
                              <w:sz w:val="20"/>
                            </w:rPr>
                            <w:t>the</w:t>
                          </w:r>
                          <w:r>
                            <w:rPr>
                              <w:rFonts w:ascii="Arial"/>
                              <w:b/>
                              <w:color w:val="7413DC"/>
                              <w:spacing w:val="-13"/>
                              <w:sz w:val="20"/>
                            </w:rPr>
                            <w:t xml:space="preserve"> </w:t>
                          </w:r>
                          <w:r>
                            <w:rPr>
                              <w:rFonts w:ascii="Arial"/>
                              <w:b/>
                              <w:i/>
                              <w:color w:val="7413DC"/>
                              <w:spacing w:val="-10"/>
                              <w:sz w:val="20"/>
                            </w:rPr>
                            <w:t>Safety</w:t>
                          </w:r>
                          <w:r>
                            <w:rPr>
                              <w:rFonts w:ascii="Arial"/>
                              <w:b/>
                              <w:i/>
                              <w:color w:val="7413DC"/>
                              <w:spacing w:val="-14"/>
                              <w:sz w:val="20"/>
                            </w:rPr>
                            <w:t xml:space="preserve"> </w:t>
                          </w:r>
                          <w:r>
                            <w:rPr>
                              <w:rFonts w:ascii="Arial"/>
                              <w:b/>
                              <w:i/>
                              <w:color w:val="7413DC"/>
                              <w:spacing w:val="-10"/>
                              <w:sz w:val="20"/>
                            </w:rPr>
                            <w:t>Checklist</w:t>
                          </w:r>
                          <w:r>
                            <w:rPr>
                              <w:rFonts w:ascii="Arial"/>
                              <w:b/>
                              <w:i/>
                              <w:color w:val="7413DC"/>
                              <w:spacing w:val="-17"/>
                              <w:sz w:val="20"/>
                            </w:rPr>
                            <w:t xml:space="preserve"> </w:t>
                          </w:r>
                          <w:r>
                            <w:rPr>
                              <w:rFonts w:ascii="Arial"/>
                              <w:b/>
                              <w:i/>
                              <w:color w:val="7413DC"/>
                              <w:spacing w:val="-8"/>
                              <w:sz w:val="20"/>
                            </w:rPr>
                            <w:t>for</w:t>
                          </w:r>
                          <w:r>
                            <w:rPr>
                              <w:rFonts w:ascii="Arial"/>
                              <w:b/>
                              <w:i/>
                              <w:color w:val="7413DC"/>
                              <w:spacing w:val="-14"/>
                              <w:sz w:val="20"/>
                            </w:rPr>
                            <w:t xml:space="preserve"> </w:t>
                          </w:r>
                          <w:r>
                            <w:rPr>
                              <w:rFonts w:ascii="Arial"/>
                              <w:b/>
                              <w:i/>
                              <w:color w:val="7413DC"/>
                              <w:spacing w:val="-10"/>
                              <w:sz w:val="20"/>
                            </w:rPr>
                            <w:t>Leaders</w:t>
                          </w:r>
                          <w:r>
                            <w:rPr>
                              <w:rFonts w:ascii="Arial"/>
                              <w:b/>
                              <w:i/>
                              <w:color w:val="7413DC"/>
                              <w:spacing w:val="-15"/>
                              <w:sz w:val="20"/>
                            </w:rPr>
                            <w:t xml:space="preserve"> </w:t>
                          </w:r>
                          <w:r>
                            <w:rPr>
                              <w:rFonts w:ascii="Arial"/>
                              <w:b/>
                              <w:color w:val="7413DC"/>
                              <w:spacing w:val="-7"/>
                              <w:sz w:val="20"/>
                            </w:rPr>
                            <w:t>and</w:t>
                          </w:r>
                          <w:r>
                            <w:rPr>
                              <w:rFonts w:ascii="Arial"/>
                              <w:b/>
                              <w:color w:val="7413DC"/>
                              <w:spacing w:val="-16"/>
                              <w:sz w:val="20"/>
                            </w:rPr>
                            <w:t xml:space="preserve"> </w:t>
                          </w:r>
                          <w:r>
                            <w:rPr>
                              <w:rFonts w:ascii="Arial"/>
                              <w:b/>
                              <w:color w:val="7413DC"/>
                              <w:spacing w:val="-9"/>
                              <w:sz w:val="20"/>
                            </w:rPr>
                            <w:t>other</w:t>
                          </w:r>
                          <w:r>
                            <w:rPr>
                              <w:rFonts w:ascii="Arial"/>
                              <w:b/>
                              <w:color w:val="7413DC"/>
                              <w:spacing w:val="-14"/>
                              <w:sz w:val="20"/>
                            </w:rPr>
                            <w:t xml:space="preserve"> </w:t>
                          </w:r>
                          <w:r>
                            <w:rPr>
                              <w:rFonts w:ascii="Arial"/>
                              <w:b/>
                              <w:color w:val="7413DC"/>
                              <w:spacing w:val="-11"/>
                              <w:sz w:val="20"/>
                            </w:rPr>
                            <w:t>information</w:t>
                          </w:r>
                          <w:r>
                            <w:rPr>
                              <w:rFonts w:ascii="Arial"/>
                              <w:b/>
                              <w:color w:val="7413DC"/>
                              <w:spacing w:val="-15"/>
                              <w:sz w:val="20"/>
                            </w:rPr>
                            <w:t xml:space="preserve"> </w:t>
                          </w:r>
                          <w:r>
                            <w:rPr>
                              <w:rFonts w:ascii="Arial"/>
                              <w:b/>
                              <w:color w:val="7413DC"/>
                              <w:spacing w:val="-6"/>
                              <w:sz w:val="20"/>
                            </w:rPr>
                            <w:t>at</w:t>
                          </w:r>
                          <w:r>
                            <w:rPr>
                              <w:rFonts w:ascii="Arial"/>
                              <w:b/>
                              <w:color w:val="7413DC"/>
                              <w:spacing w:val="-13"/>
                              <w:sz w:val="20"/>
                            </w:rPr>
                            <w:t xml:space="preserve"> </w:t>
                          </w:r>
                          <w:r>
                            <w:rPr>
                              <w:rFonts w:ascii="Arial"/>
                              <w:b/>
                              <w:color w:val="7413DC"/>
                              <w:spacing w:val="-11"/>
                              <w:sz w:val="20"/>
                            </w:rPr>
                            <w:t>scouts.org.uk/safety</w:t>
                          </w:r>
                        </w:p>
                        <w:p w14:paraId="75C38EA2" w14:textId="23C7FF98" w:rsidR="002A0DF2" w:rsidRDefault="002A0DF2" w:rsidP="0024240D">
                          <w:pPr>
                            <w:spacing w:before="11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38E9F" id="_x0000_t202" coordsize="21600,21600" o:spt="202" path="m,l,21600r21600,l21600,xe">
              <v:stroke joinstyle="miter"/>
              <v:path gradientshapeok="t" o:connecttype="rect"/>
            </v:shapetype>
            <v:shape id=" 1" o:spid="_x0000_s1027" type="#_x0000_t202" style="position:absolute;margin-left:170.25pt;margin-top:561.75pt;width:500.85pt;height:19.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" filled="f" stroked="f">
              <v:path arrowok="t"/>
              <v:textbox inset="0,0,0,0">
                <w:txbxContent>
                  <w:p w14:paraId="75C38EA1" w14:textId="77777777" w:rsidR="002A0DF2" w:rsidRDefault="00C46946">
                    <w:pPr>
                      <w:spacing w:before="33"/>
                      <w:ind w:left="20"/>
                      <w:rPr>
                        <w:rFonts w:ascii="Arial"/>
                        <w:b/>
                        <w:sz w:val="20"/>
                      </w:rPr>
                    </w:pPr>
                    <w:r>
                      <w:rPr>
                        <w:rFonts w:ascii="Arial"/>
                        <w:b/>
                        <w:color w:val="7413DC"/>
                        <w:spacing w:val="-11"/>
                        <w:sz w:val="20"/>
                      </w:rPr>
                      <w:t>Additional</w:t>
                    </w:r>
                    <w:r>
                      <w:rPr>
                        <w:rFonts w:ascii="Arial"/>
                        <w:b/>
                        <w:color w:val="7413DC"/>
                        <w:spacing w:val="-16"/>
                        <w:sz w:val="20"/>
                      </w:rPr>
                      <w:t xml:space="preserve"> </w:t>
                    </w:r>
                    <w:r>
                      <w:rPr>
                        <w:rFonts w:ascii="Arial"/>
                        <w:b/>
                        <w:color w:val="7413DC"/>
                        <w:spacing w:val="-10"/>
                        <w:sz w:val="20"/>
                      </w:rPr>
                      <w:t>information</w:t>
                    </w:r>
                    <w:r>
                      <w:rPr>
                        <w:rFonts w:ascii="Arial"/>
                        <w:b/>
                        <w:color w:val="7413DC"/>
                        <w:spacing w:val="-15"/>
                        <w:sz w:val="20"/>
                      </w:rPr>
                      <w:t xml:space="preserve"> </w:t>
                    </w:r>
                    <w:r>
                      <w:rPr>
                        <w:rFonts w:ascii="Arial"/>
                        <w:b/>
                        <w:color w:val="7413DC"/>
                        <w:spacing w:val="-7"/>
                        <w:sz w:val="20"/>
                      </w:rPr>
                      <w:t>can</w:t>
                    </w:r>
                    <w:r>
                      <w:rPr>
                        <w:rFonts w:ascii="Arial"/>
                        <w:b/>
                        <w:color w:val="7413DC"/>
                        <w:spacing w:val="-17"/>
                        <w:sz w:val="20"/>
                      </w:rPr>
                      <w:t xml:space="preserve"> </w:t>
                    </w:r>
                    <w:r>
                      <w:rPr>
                        <w:rFonts w:ascii="Arial"/>
                        <w:b/>
                        <w:color w:val="7413DC"/>
                        <w:spacing w:val="-5"/>
                        <w:sz w:val="20"/>
                      </w:rPr>
                      <w:t>be</w:t>
                    </w:r>
                    <w:r>
                      <w:rPr>
                        <w:rFonts w:ascii="Arial"/>
                        <w:b/>
                        <w:color w:val="7413DC"/>
                        <w:spacing w:val="-15"/>
                        <w:sz w:val="20"/>
                      </w:rPr>
                      <w:t xml:space="preserve"> </w:t>
                    </w:r>
                    <w:r>
                      <w:rPr>
                        <w:rFonts w:ascii="Arial"/>
                        <w:b/>
                        <w:color w:val="7413DC"/>
                        <w:spacing w:val="-9"/>
                        <w:sz w:val="20"/>
                      </w:rPr>
                      <w:t>found</w:t>
                    </w:r>
                    <w:r>
                      <w:rPr>
                        <w:rFonts w:ascii="Arial"/>
                        <w:b/>
                        <w:color w:val="7413DC"/>
                        <w:spacing w:val="-14"/>
                        <w:sz w:val="20"/>
                      </w:rPr>
                      <w:t xml:space="preserve"> </w:t>
                    </w:r>
                    <w:r>
                      <w:rPr>
                        <w:rFonts w:ascii="Arial"/>
                        <w:b/>
                        <w:color w:val="7413DC"/>
                        <w:spacing w:val="-6"/>
                        <w:sz w:val="20"/>
                      </w:rPr>
                      <w:t>in</w:t>
                    </w:r>
                    <w:r>
                      <w:rPr>
                        <w:rFonts w:ascii="Arial"/>
                        <w:b/>
                        <w:color w:val="7413DC"/>
                        <w:spacing w:val="-18"/>
                        <w:sz w:val="20"/>
                      </w:rPr>
                      <w:t xml:space="preserve"> </w:t>
                    </w:r>
                    <w:r>
                      <w:rPr>
                        <w:rFonts w:ascii="Arial"/>
                        <w:b/>
                        <w:color w:val="7413DC"/>
                        <w:spacing w:val="-7"/>
                        <w:sz w:val="20"/>
                      </w:rPr>
                      <w:t>the</w:t>
                    </w:r>
                    <w:r>
                      <w:rPr>
                        <w:rFonts w:ascii="Arial"/>
                        <w:b/>
                        <w:color w:val="7413DC"/>
                        <w:spacing w:val="-13"/>
                        <w:sz w:val="20"/>
                      </w:rPr>
                      <w:t xml:space="preserve"> </w:t>
                    </w:r>
                    <w:r>
                      <w:rPr>
                        <w:rFonts w:ascii="Arial"/>
                        <w:b/>
                        <w:i/>
                        <w:color w:val="7413DC"/>
                        <w:spacing w:val="-10"/>
                        <w:sz w:val="20"/>
                      </w:rPr>
                      <w:t>Safety</w:t>
                    </w:r>
                    <w:r>
                      <w:rPr>
                        <w:rFonts w:ascii="Arial"/>
                        <w:b/>
                        <w:i/>
                        <w:color w:val="7413DC"/>
                        <w:spacing w:val="-14"/>
                        <w:sz w:val="20"/>
                      </w:rPr>
                      <w:t xml:space="preserve"> </w:t>
                    </w:r>
                    <w:r>
                      <w:rPr>
                        <w:rFonts w:ascii="Arial"/>
                        <w:b/>
                        <w:i/>
                        <w:color w:val="7413DC"/>
                        <w:spacing w:val="-10"/>
                        <w:sz w:val="20"/>
                      </w:rPr>
                      <w:t>Checklist</w:t>
                    </w:r>
                    <w:r>
                      <w:rPr>
                        <w:rFonts w:ascii="Arial"/>
                        <w:b/>
                        <w:i/>
                        <w:color w:val="7413DC"/>
                        <w:spacing w:val="-17"/>
                        <w:sz w:val="20"/>
                      </w:rPr>
                      <w:t xml:space="preserve"> </w:t>
                    </w:r>
                    <w:r>
                      <w:rPr>
                        <w:rFonts w:ascii="Arial"/>
                        <w:b/>
                        <w:i/>
                        <w:color w:val="7413DC"/>
                        <w:spacing w:val="-8"/>
                        <w:sz w:val="20"/>
                      </w:rPr>
                      <w:t>for</w:t>
                    </w:r>
                    <w:r>
                      <w:rPr>
                        <w:rFonts w:ascii="Arial"/>
                        <w:b/>
                        <w:i/>
                        <w:color w:val="7413DC"/>
                        <w:spacing w:val="-14"/>
                        <w:sz w:val="20"/>
                      </w:rPr>
                      <w:t xml:space="preserve"> </w:t>
                    </w:r>
                    <w:r>
                      <w:rPr>
                        <w:rFonts w:ascii="Arial"/>
                        <w:b/>
                        <w:i/>
                        <w:color w:val="7413DC"/>
                        <w:spacing w:val="-10"/>
                        <w:sz w:val="20"/>
                      </w:rPr>
                      <w:t>Leaders</w:t>
                    </w:r>
                    <w:r>
                      <w:rPr>
                        <w:rFonts w:ascii="Arial"/>
                        <w:b/>
                        <w:i/>
                        <w:color w:val="7413DC"/>
                        <w:spacing w:val="-15"/>
                        <w:sz w:val="20"/>
                      </w:rPr>
                      <w:t xml:space="preserve"> </w:t>
                    </w:r>
                    <w:r>
                      <w:rPr>
                        <w:rFonts w:ascii="Arial"/>
                        <w:b/>
                        <w:color w:val="7413DC"/>
                        <w:spacing w:val="-7"/>
                        <w:sz w:val="20"/>
                      </w:rPr>
                      <w:t>and</w:t>
                    </w:r>
                    <w:r>
                      <w:rPr>
                        <w:rFonts w:ascii="Arial"/>
                        <w:b/>
                        <w:color w:val="7413DC"/>
                        <w:spacing w:val="-16"/>
                        <w:sz w:val="20"/>
                      </w:rPr>
                      <w:t xml:space="preserve"> </w:t>
                    </w:r>
                    <w:r>
                      <w:rPr>
                        <w:rFonts w:ascii="Arial"/>
                        <w:b/>
                        <w:color w:val="7413DC"/>
                        <w:spacing w:val="-9"/>
                        <w:sz w:val="20"/>
                      </w:rPr>
                      <w:t>other</w:t>
                    </w:r>
                    <w:r>
                      <w:rPr>
                        <w:rFonts w:ascii="Arial"/>
                        <w:b/>
                        <w:color w:val="7413DC"/>
                        <w:spacing w:val="-14"/>
                        <w:sz w:val="20"/>
                      </w:rPr>
                      <w:t xml:space="preserve"> </w:t>
                    </w:r>
                    <w:r>
                      <w:rPr>
                        <w:rFonts w:ascii="Arial"/>
                        <w:b/>
                        <w:color w:val="7413DC"/>
                        <w:spacing w:val="-11"/>
                        <w:sz w:val="20"/>
                      </w:rPr>
                      <w:t>information</w:t>
                    </w:r>
                    <w:r>
                      <w:rPr>
                        <w:rFonts w:ascii="Arial"/>
                        <w:b/>
                        <w:color w:val="7413DC"/>
                        <w:spacing w:val="-15"/>
                        <w:sz w:val="20"/>
                      </w:rPr>
                      <w:t xml:space="preserve"> </w:t>
                    </w:r>
                    <w:r>
                      <w:rPr>
                        <w:rFonts w:ascii="Arial"/>
                        <w:b/>
                        <w:color w:val="7413DC"/>
                        <w:spacing w:val="-6"/>
                        <w:sz w:val="20"/>
                      </w:rPr>
                      <w:t>at</w:t>
                    </w:r>
                    <w:r>
                      <w:rPr>
                        <w:rFonts w:ascii="Arial"/>
                        <w:b/>
                        <w:color w:val="7413DC"/>
                        <w:spacing w:val="-13"/>
                        <w:sz w:val="20"/>
                      </w:rPr>
                      <w:t xml:space="preserve"> </w:t>
                    </w:r>
                    <w:r>
                      <w:rPr>
                        <w:rFonts w:ascii="Arial"/>
                        <w:b/>
                        <w:color w:val="7413DC"/>
                        <w:spacing w:val="-11"/>
                        <w:sz w:val="20"/>
                      </w:rPr>
                      <w:t>scouts.org.uk/safety</w:t>
                    </w:r>
                  </w:p>
                  <w:p w14:paraId="75C38EA2" w14:textId="23C7FF98" w:rsidR="002A0DF2" w:rsidRDefault="002A0DF2" w:rsidP="0024240D">
                    <w:pPr>
                      <w:spacing w:before="115"/>
                      <w:rPr>
                        <w:sz w:val="20"/>
                      </w:rPr>
                    </w:pPr>
                  </w:p>
                </w:txbxContent>
              </v:textbox>
              <w10:wrap anchorx="page" anchory="page"/>
            </v:shape>
          </w:pict>
        </mc:Fallback>
      </mc:AlternateContent>
    </w:r>
    <w:r w:rsidR="0024240D">
      <w:rPr>
        <w:noProof/>
        <w:lang w:bidi="ar-SA"/>
      </w:rPr>
      <w:drawing>
        <wp:anchor distT="0" distB="0" distL="0" distR="0" simplePos="0" relativeHeight="251658241" behindDoc="1" locked="0" layoutInCell="1" allowOverlap="1" wp14:anchorId="75C38E9D" wp14:editId="6D6E6E3D">
          <wp:simplePos x="0" y="0"/>
          <wp:positionH relativeFrom="margin">
            <wp:align>right</wp:align>
          </wp:positionH>
          <wp:positionV relativeFrom="page">
            <wp:posOffset>6842760</wp:posOffset>
          </wp:positionV>
          <wp:extent cx="647837" cy="473183"/>
          <wp:effectExtent l="0" t="0" r="0" b="3175"/>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7837" cy="47318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82F1" w14:textId="77777777" w:rsidR="008C2118" w:rsidRDefault="008C2118">
      <w:r>
        <w:separator/>
      </w:r>
    </w:p>
  </w:footnote>
  <w:footnote w:type="continuationSeparator" w:id="0">
    <w:p w14:paraId="0F68EDF1" w14:textId="77777777" w:rsidR="008C2118" w:rsidRDefault="008C2118">
      <w:r>
        <w:continuationSeparator/>
      </w:r>
    </w:p>
  </w:footnote>
  <w:footnote w:type="continuationNotice" w:id="1">
    <w:p w14:paraId="1EF6F709" w14:textId="77777777" w:rsidR="008C2118" w:rsidRDefault="008C21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8C61" w14:textId="3D3F6D8C" w:rsidR="002A0DF2" w:rsidRPr="0024240D" w:rsidRDefault="00C37811" w:rsidP="0024240D">
    <w:pPr>
      <w:pStyle w:val="BodyText"/>
      <w:spacing w:line="14" w:lineRule="auto"/>
      <w:jc w:val="right"/>
      <w:rPr>
        <w:b w:val="0"/>
        <w:bCs w:val="0"/>
        <w:sz w:val="20"/>
        <w:szCs w:val="20"/>
      </w:rPr>
    </w:pPr>
    <w:r>
      <w:rPr>
        <w:noProof/>
        <w:lang w:bidi="ar-SA"/>
      </w:rPr>
      <mc:AlternateContent>
        <mc:Choice Requires="wps">
          <w:drawing>
            <wp:anchor distT="0" distB="0" distL="114300" distR="114300" simplePos="0" relativeHeight="251658240" behindDoc="1" locked="0" layoutInCell="1" allowOverlap="1" wp14:anchorId="75C38E9C" wp14:editId="75329680">
              <wp:simplePos x="0" y="0"/>
              <wp:positionH relativeFrom="page">
                <wp:posOffset>409575</wp:posOffset>
              </wp:positionH>
              <wp:positionV relativeFrom="page">
                <wp:posOffset>123825</wp:posOffset>
              </wp:positionV>
              <wp:extent cx="9791700" cy="495300"/>
              <wp:effectExtent l="0" t="0" r="0" b="0"/>
              <wp:wrapNone/>
              <wp:docPr id="3"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7917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C2B7" w14:textId="77777777" w:rsidR="0024240D" w:rsidRDefault="00C46946" w:rsidP="0024240D">
                          <w:pPr>
                            <w:pStyle w:val="BodyText"/>
                            <w:spacing w:before="42"/>
                            <w:ind w:left="20"/>
                            <w:jc w:val="center"/>
                            <w:rPr>
                              <w:color w:val="7413DC"/>
                            </w:rPr>
                          </w:pPr>
                          <w:r>
                            <w:rPr>
                              <w:color w:val="7413DC"/>
                            </w:rPr>
                            <w:t>Covid-19 restarting face to face Scouting risk assessment</w:t>
                          </w:r>
                        </w:p>
                        <w:p w14:paraId="75C38EA0" w14:textId="1680C7DA" w:rsidR="002A0DF2" w:rsidRPr="0024240D" w:rsidRDefault="0024240D" w:rsidP="0024240D">
                          <w:pPr>
                            <w:pStyle w:val="BodyText"/>
                            <w:spacing w:before="42"/>
                            <w:ind w:left="20"/>
                            <w:jc w:val="center"/>
                          </w:pPr>
                          <w:r w:rsidRPr="0024240D">
                            <w:t>18</w:t>
                          </w:r>
                          <w:r w:rsidRPr="0024240D">
                            <w:rPr>
                              <w:vertAlign w:val="superscript"/>
                            </w:rPr>
                            <w:t>th</w:t>
                          </w:r>
                          <w:r w:rsidRPr="0024240D">
                            <w:t xml:space="preserve"> Ipswich</w:t>
                          </w:r>
                          <w:r w:rsidR="007A65DF">
                            <w:t xml:space="preserve"> B</w:t>
                          </w:r>
                          <w:r w:rsidR="00E33A84">
                            <w:t xml:space="preserve">eaver </w:t>
                          </w:r>
                          <w:r w:rsidRPr="0024240D">
                            <w:t xml:space="preserve">Scout </w:t>
                          </w:r>
                          <w:r w:rsidR="0067275B">
                            <w:t>Colony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38E9C" id="_x0000_t202" coordsize="21600,21600" o:spt="202" path="m,l,21600r21600,l21600,xe">
              <v:stroke joinstyle="miter"/>
              <v:path gradientshapeok="t" o:connecttype="rect"/>
            </v:shapetype>
            <v:shape id=" 2" o:spid="_x0000_s1026" type="#_x0000_t202" style="position:absolute;left:0;text-align:left;margin-left:32.25pt;margin-top:9.75pt;width:771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" filled="f" stroked="f">
              <v:path arrowok="t"/>
              <v:textbox inset="0,0,0,0">
                <w:txbxContent>
                  <w:p w14:paraId="5ACFC2B7" w14:textId="77777777" w:rsidR="0024240D" w:rsidRDefault="00C46946" w:rsidP="0024240D">
                    <w:pPr>
                      <w:pStyle w:val="BodyText"/>
                      <w:spacing w:before="42"/>
                      <w:ind w:left="20"/>
                      <w:jc w:val="center"/>
                      <w:rPr>
                        <w:color w:val="7413DC"/>
                      </w:rPr>
                    </w:pPr>
                    <w:r>
                      <w:rPr>
                        <w:color w:val="7413DC"/>
                      </w:rPr>
                      <w:t>Covid-19 restarting face to face Scouting risk assessment</w:t>
                    </w:r>
                  </w:p>
                  <w:p w14:paraId="75C38EA0" w14:textId="1680C7DA" w:rsidR="002A0DF2" w:rsidRPr="0024240D" w:rsidRDefault="0024240D" w:rsidP="0024240D">
                    <w:pPr>
                      <w:pStyle w:val="BodyText"/>
                      <w:spacing w:before="42"/>
                      <w:ind w:left="20"/>
                      <w:jc w:val="center"/>
                    </w:pPr>
                    <w:r w:rsidRPr="0024240D">
                      <w:t>18</w:t>
                    </w:r>
                    <w:r w:rsidRPr="0024240D">
                      <w:rPr>
                        <w:vertAlign w:val="superscript"/>
                      </w:rPr>
                      <w:t>th</w:t>
                    </w:r>
                    <w:r w:rsidRPr="0024240D">
                      <w:t xml:space="preserve"> Ipswich</w:t>
                    </w:r>
                    <w:r w:rsidR="007A65DF">
                      <w:t xml:space="preserve"> B</w:t>
                    </w:r>
                    <w:r w:rsidR="00E33A84">
                      <w:t xml:space="preserve">eaver </w:t>
                    </w:r>
                    <w:r w:rsidRPr="0024240D">
                      <w:t xml:space="preserve">Scout </w:t>
                    </w:r>
                    <w:r w:rsidR="0067275B">
                      <w:t>Colony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21D2"/>
    <w:multiLevelType w:val="hybridMultilevel"/>
    <w:tmpl w:val="3B14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4C4A"/>
    <w:multiLevelType w:val="hybridMultilevel"/>
    <w:tmpl w:val="2AD47E98"/>
    <w:lvl w:ilvl="0" w:tplc="04090001">
      <w:start w:val="1"/>
      <w:numFmt w:val="bullet"/>
      <w:lvlText w:val=""/>
      <w:lvlJc w:val="left"/>
      <w:pPr>
        <w:ind w:left="397" w:hanging="360"/>
      </w:pPr>
      <w:rPr>
        <w:rFonts w:ascii="Symbol" w:hAnsi="Symbol" w:hint="default"/>
      </w:rPr>
    </w:lvl>
    <w:lvl w:ilvl="1" w:tplc="04090003">
      <w:start w:val="1"/>
      <w:numFmt w:val="bullet"/>
      <w:lvlText w:val="o"/>
      <w:lvlJc w:val="left"/>
      <w:pPr>
        <w:ind w:left="1117" w:hanging="360"/>
      </w:pPr>
      <w:rPr>
        <w:rFonts w:ascii="Courier New" w:hAnsi="Courier New" w:cs="Courier New" w:hint="default"/>
      </w:rPr>
    </w:lvl>
    <w:lvl w:ilvl="2" w:tplc="E168D892">
      <w:numFmt w:val="bullet"/>
      <w:lvlText w:val="-"/>
      <w:lvlJc w:val="left"/>
      <w:pPr>
        <w:ind w:left="1837" w:hanging="360"/>
      </w:pPr>
      <w:rPr>
        <w:rFonts w:ascii="Nunito Sans" w:eastAsia="Times New Roman" w:hAnsi="Nunito Sans" w:cs="Times New Roman" w:hint="default"/>
      </w:rPr>
    </w:lvl>
    <w:lvl w:ilvl="3" w:tplc="04090001" w:tentative="1">
      <w:start w:val="1"/>
      <w:numFmt w:val="bullet"/>
      <w:lvlText w:val=""/>
      <w:lvlJc w:val="left"/>
      <w:pPr>
        <w:ind w:left="2557" w:hanging="360"/>
      </w:pPr>
      <w:rPr>
        <w:rFonts w:ascii="Symbol" w:hAnsi="Symbol" w:hint="default"/>
      </w:rPr>
    </w:lvl>
    <w:lvl w:ilvl="4" w:tplc="04090003" w:tentative="1">
      <w:start w:val="1"/>
      <w:numFmt w:val="bullet"/>
      <w:lvlText w:val="o"/>
      <w:lvlJc w:val="left"/>
      <w:pPr>
        <w:ind w:left="3277" w:hanging="360"/>
      </w:pPr>
      <w:rPr>
        <w:rFonts w:ascii="Courier New" w:hAnsi="Courier New" w:cs="Courier New" w:hint="default"/>
      </w:rPr>
    </w:lvl>
    <w:lvl w:ilvl="5" w:tplc="04090005" w:tentative="1">
      <w:start w:val="1"/>
      <w:numFmt w:val="bullet"/>
      <w:lvlText w:val=""/>
      <w:lvlJc w:val="left"/>
      <w:pPr>
        <w:ind w:left="3997" w:hanging="360"/>
      </w:pPr>
      <w:rPr>
        <w:rFonts w:ascii="Wingdings" w:hAnsi="Wingdings" w:hint="default"/>
      </w:rPr>
    </w:lvl>
    <w:lvl w:ilvl="6" w:tplc="04090001" w:tentative="1">
      <w:start w:val="1"/>
      <w:numFmt w:val="bullet"/>
      <w:lvlText w:val=""/>
      <w:lvlJc w:val="left"/>
      <w:pPr>
        <w:ind w:left="4717" w:hanging="360"/>
      </w:pPr>
      <w:rPr>
        <w:rFonts w:ascii="Symbol" w:hAnsi="Symbol" w:hint="default"/>
      </w:rPr>
    </w:lvl>
    <w:lvl w:ilvl="7" w:tplc="04090003" w:tentative="1">
      <w:start w:val="1"/>
      <w:numFmt w:val="bullet"/>
      <w:lvlText w:val="o"/>
      <w:lvlJc w:val="left"/>
      <w:pPr>
        <w:ind w:left="5437" w:hanging="360"/>
      </w:pPr>
      <w:rPr>
        <w:rFonts w:ascii="Courier New" w:hAnsi="Courier New" w:cs="Courier New" w:hint="default"/>
      </w:rPr>
    </w:lvl>
    <w:lvl w:ilvl="8" w:tplc="04090005" w:tentative="1">
      <w:start w:val="1"/>
      <w:numFmt w:val="bullet"/>
      <w:lvlText w:val=""/>
      <w:lvlJc w:val="left"/>
      <w:pPr>
        <w:ind w:left="6157" w:hanging="360"/>
      </w:pPr>
      <w:rPr>
        <w:rFonts w:ascii="Wingdings" w:hAnsi="Wingdings" w:hint="default"/>
      </w:rPr>
    </w:lvl>
  </w:abstractNum>
  <w:abstractNum w:abstractNumId="2" w15:restartNumberingAfterBreak="0">
    <w:nsid w:val="13A430FC"/>
    <w:multiLevelType w:val="hybridMultilevel"/>
    <w:tmpl w:val="C6BEEC5E"/>
    <w:lvl w:ilvl="0" w:tplc="5D90ED68">
      <w:start w:val="1"/>
      <w:numFmt w:val="bullet"/>
      <w:lvlText w:val=""/>
      <w:lvlJc w:val="left"/>
      <w:pPr>
        <w:ind w:left="720" w:hanging="360"/>
      </w:pPr>
      <w:rPr>
        <w:rFonts w:ascii="Symbol" w:hAnsi="Symbol" w:hint="default"/>
      </w:rPr>
    </w:lvl>
    <w:lvl w:ilvl="1" w:tplc="5F34D9FE">
      <w:start w:val="1"/>
      <w:numFmt w:val="bullet"/>
      <w:lvlText w:val="o"/>
      <w:lvlJc w:val="left"/>
      <w:pPr>
        <w:ind w:left="1440" w:hanging="360"/>
      </w:pPr>
      <w:rPr>
        <w:rFonts w:ascii="Courier New" w:hAnsi="Courier New" w:hint="default"/>
      </w:rPr>
    </w:lvl>
    <w:lvl w:ilvl="2" w:tplc="866675F2">
      <w:start w:val="1"/>
      <w:numFmt w:val="bullet"/>
      <w:lvlText w:val=""/>
      <w:lvlJc w:val="left"/>
      <w:pPr>
        <w:ind w:left="2160" w:hanging="360"/>
      </w:pPr>
      <w:rPr>
        <w:rFonts w:ascii="Wingdings" w:hAnsi="Wingdings" w:hint="default"/>
      </w:rPr>
    </w:lvl>
    <w:lvl w:ilvl="3" w:tplc="300A3E6A">
      <w:start w:val="1"/>
      <w:numFmt w:val="bullet"/>
      <w:lvlText w:val=""/>
      <w:lvlJc w:val="left"/>
      <w:pPr>
        <w:ind w:left="2880" w:hanging="360"/>
      </w:pPr>
      <w:rPr>
        <w:rFonts w:ascii="Symbol" w:hAnsi="Symbol" w:hint="default"/>
      </w:rPr>
    </w:lvl>
    <w:lvl w:ilvl="4" w:tplc="B9A46522">
      <w:start w:val="1"/>
      <w:numFmt w:val="bullet"/>
      <w:lvlText w:val="o"/>
      <w:lvlJc w:val="left"/>
      <w:pPr>
        <w:ind w:left="3600" w:hanging="360"/>
      </w:pPr>
      <w:rPr>
        <w:rFonts w:ascii="Courier New" w:hAnsi="Courier New" w:hint="default"/>
      </w:rPr>
    </w:lvl>
    <w:lvl w:ilvl="5" w:tplc="382A3064">
      <w:start w:val="1"/>
      <w:numFmt w:val="bullet"/>
      <w:lvlText w:val=""/>
      <w:lvlJc w:val="left"/>
      <w:pPr>
        <w:ind w:left="4320" w:hanging="360"/>
      </w:pPr>
      <w:rPr>
        <w:rFonts w:ascii="Wingdings" w:hAnsi="Wingdings" w:hint="default"/>
      </w:rPr>
    </w:lvl>
    <w:lvl w:ilvl="6" w:tplc="DE445412">
      <w:start w:val="1"/>
      <w:numFmt w:val="bullet"/>
      <w:lvlText w:val=""/>
      <w:lvlJc w:val="left"/>
      <w:pPr>
        <w:ind w:left="5040" w:hanging="360"/>
      </w:pPr>
      <w:rPr>
        <w:rFonts w:ascii="Symbol" w:hAnsi="Symbol" w:hint="default"/>
      </w:rPr>
    </w:lvl>
    <w:lvl w:ilvl="7" w:tplc="91F61FEC">
      <w:start w:val="1"/>
      <w:numFmt w:val="bullet"/>
      <w:lvlText w:val="o"/>
      <w:lvlJc w:val="left"/>
      <w:pPr>
        <w:ind w:left="5760" w:hanging="360"/>
      </w:pPr>
      <w:rPr>
        <w:rFonts w:ascii="Courier New" w:hAnsi="Courier New" w:hint="default"/>
      </w:rPr>
    </w:lvl>
    <w:lvl w:ilvl="8" w:tplc="1ACC86CA">
      <w:start w:val="1"/>
      <w:numFmt w:val="bullet"/>
      <w:lvlText w:val=""/>
      <w:lvlJc w:val="left"/>
      <w:pPr>
        <w:ind w:left="6480" w:hanging="360"/>
      </w:pPr>
      <w:rPr>
        <w:rFonts w:ascii="Wingdings" w:hAnsi="Wingdings" w:hint="default"/>
      </w:rPr>
    </w:lvl>
  </w:abstractNum>
  <w:abstractNum w:abstractNumId="3" w15:restartNumberingAfterBreak="0">
    <w:nsid w:val="1E43174A"/>
    <w:multiLevelType w:val="hybridMultilevel"/>
    <w:tmpl w:val="68A4C812"/>
    <w:lvl w:ilvl="0" w:tplc="E174C1D4">
      <w:start w:val="1"/>
      <w:numFmt w:val="bullet"/>
      <w:lvlText w:val=""/>
      <w:lvlJc w:val="left"/>
      <w:pPr>
        <w:ind w:left="720" w:hanging="360"/>
      </w:pPr>
      <w:rPr>
        <w:rFonts w:ascii="Symbol" w:hAnsi="Symbol" w:hint="default"/>
      </w:rPr>
    </w:lvl>
    <w:lvl w:ilvl="1" w:tplc="6C78AF6A">
      <w:start w:val="1"/>
      <w:numFmt w:val="bullet"/>
      <w:lvlText w:val="o"/>
      <w:lvlJc w:val="left"/>
      <w:pPr>
        <w:ind w:left="1440" w:hanging="360"/>
      </w:pPr>
      <w:rPr>
        <w:rFonts w:ascii="Courier New" w:hAnsi="Courier New" w:hint="default"/>
      </w:rPr>
    </w:lvl>
    <w:lvl w:ilvl="2" w:tplc="E9FA9F92">
      <w:start w:val="1"/>
      <w:numFmt w:val="bullet"/>
      <w:lvlText w:val=""/>
      <w:lvlJc w:val="left"/>
      <w:pPr>
        <w:ind w:left="2160" w:hanging="360"/>
      </w:pPr>
      <w:rPr>
        <w:rFonts w:ascii="Wingdings" w:hAnsi="Wingdings" w:hint="default"/>
      </w:rPr>
    </w:lvl>
    <w:lvl w:ilvl="3" w:tplc="39B06B62">
      <w:start w:val="1"/>
      <w:numFmt w:val="bullet"/>
      <w:lvlText w:val=""/>
      <w:lvlJc w:val="left"/>
      <w:pPr>
        <w:ind w:left="2880" w:hanging="360"/>
      </w:pPr>
      <w:rPr>
        <w:rFonts w:ascii="Symbol" w:hAnsi="Symbol" w:hint="default"/>
      </w:rPr>
    </w:lvl>
    <w:lvl w:ilvl="4" w:tplc="E82EC802">
      <w:start w:val="1"/>
      <w:numFmt w:val="bullet"/>
      <w:lvlText w:val="o"/>
      <w:lvlJc w:val="left"/>
      <w:pPr>
        <w:ind w:left="3600" w:hanging="360"/>
      </w:pPr>
      <w:rPr>
        <w:rFonts w:ascii="Courier New" w:hAnsi="Courier New" w:hint="default"/>
      </w:rPr>
    </w:lvl>
    <w:lvl w:ilvl="5" w:tplc="6B646EE0">
      <w:start w:val="1"/>
      <w:numFmt w:val="bullet"/>
      <w:lvlText w:val=""/>
      <w:lvlJc w:val="left"/>
      <w:pPr>
        <w:ind w:left="4320" w:hanging="360"/>
      </w:pPr>
      <w:rPr>
        <w:rFonts w:ascii="Wingdings" w:hAnsi="Wingdings" w:hint="default"/>
      </w:rPr>
    </w:lvl>
    <w:lvl w:ilvl="6" w:tplc="01682F00">
      <w:start w:val="1"/>
      <w:numFmt w:val="bullet"/>
      <w:lvlText w:val=""/>
      <w:lvlJc w:val="left"/>
      <w:pPr>
        <w:ind w:left="5040" w:hanging="360"/>
      </w:pPr>
      <w:rPr>
        <w:rFonts w:ascii="Symbol" w:hAnsi="Symbol" w:hint="default"/>
      </w:rPr>
    </w:lvl>
    <w:lvl w:ilvl="7" w:tplc="7E7CF760">
      <w:start w:val="1"/>
      <w:numFmt w:val="bullet"/>
      <w:lvlText w:val="o"/>
      <w:lvlJc w:val="left"/>
      <w:pPr>
        <w:ind w:left="5760" w:hanging="360"/>
      </w:pPr>
      <w:rPr>
        <w:rFonts w:ascii="Courier New" w:hAnsi="Courier New" w:hint="default"/>
      </w:rPr>
    </w:lvl>
    <w:lvl w:ilvl="8" w:tplc="AAD2DF74">
      <w:start w:val="1"/>
      <w:numFmt w:val="bullet"/>
      <w:lvlText w:val=""/>
      <w:lvlJc w:val="left"/>
      <w:pPr>
        <w:ind w:left="6480" w:hanging="360"/>
      </w:pPr>
      <w:rPr>
        <w:rFonts w:ascii="Wingdings" w:hAnsi="Wingdings" w:hint="default"/>
      </w:rPr>
    </w:lvl>
  </w:abstractNum>
  <w:abstractNum w:abstractNumId="4" w15:restartNumberingAfterBreak="0">
    <w:nsid w:val="222779F1"/>
    <w:multiLevelType w:val="hybridMultilevel"/>
    <w:tmpl w:val="DAE4EE9A"/>
    <w:lvl w:ilvl="0" w:tplc="2A2E7B3C">
      <w:start w:val="1"/>
      <w:numFmt w:val="bullet"/>
      <w:lvlText w:val=""/>
      <w:lvlJc w:val="left"/>
      <w:pPr>
        <w:ind w:left="720" w:hanging="360"/>
      </w:pPr>
      <w:rPr>
        <w:rFonts w:ascii="Symbol" w:hAnsi="Symbol" w:hint="default"/>
      </w:rPr>
    </w:lvl>
    <w:lvl w:ilvl="1" w:tplc="1EEC8C00">
      <w:start w:val="1"/>
      <w:numFmt w:val="bullet"/>
      <w:lvlText w:val="o"/>
      <w:lvlJc w:val="left"/>
      <w:pPr>
        <w:ind w:left="1440" w:hanging="360"/>
      </w:pPr>
      <w:rPr>
        <w:rFonts w:ascii="Courier New" w:hAnsi="Courier New" w:hint="default"/>
      </w:rPr>
    </w:lvl>
    <w:lvl w:ilvl="2" w:tplc="5F5E03D8">
      <w:start w:val="1"/>
      <w:numFmt w:val="bullet"/>
      <w:lvlText w:val=""/>
      <w:lvlJc w:val="left"/>
      <w:pPr>
        <w:ind w:left="2160" w:hanging="360"/>
      </w:pPr>
      <w:rPr>
        <w:rFonts w:ascii="Wingdings" w:hAnsi="Wingdings" w:hint="default"/>
      </w:rPr>
    </w:lvl>
    <w:lvl w:ilvl="3" w:tplc="E21CF43A">
      <w:start w:val="1"/>
      <w:numFmt w:val="bullet"/>
      <w:lvlText w:val=""/>
      <w:lvlJc w:val="left"/>
      <w:pPr>
        <w:ind w:left="2880" w:hanging="360"/>
      </w:pPr>
      <w:rPr>
        <w:rFonts w:ascii="Symbol" w:hAnsi="Symbol" w:hint="default"/>
      </w:rPr>
    </w:lvl>
    <w:lvl w:ilvl="4" w:tplc="D7F8BCF8">
      <w:start w:val="1"/>
      <w:numFmt w:val="bullet"/>
      <w:lvlText w:val="o"/>
      <w:lvlJc w:val="left"/>
      <w:pPr>
        <w:ind w:left="3600" w:hanging="360"/>
      </w:pPr>
      <w:rPr>
        <w:rFonts w:ascii="Courier New" w:hAnsi="Courier New" w:hint="default"/>
      </w:rPr>
    </w:lvl>
    <w:lvl w:ilvl="5" w:tplc="008C5C00">
      <w:start w:val="1"/>
      <w:numFmt w:val="bullet"/>
      <w:lvlText w:val=""/>
      <w:lvlJc w:val="left"/>
      <w:pPr>
        <w:ind w:left="4320" w:hanging="360"/>
      </w:pPr>
      <w:rPr>
        <w:rFonts w:ascii="Wingdings" w:hAnsi="Wingdings" w:hint="default"/>
      </w:rPr>
    </w:lvl>
    <w:lvl w:ilvl="6" w:tplc="CE121DCE">
      <w:start w:val="1"/>
      <w:numFmt w:val="bullet"/>
      <w:lvlText w:val=""/>
      <w:lvlJc w:val="left"/>
      <w:pPr>
        <w:ind w:left="5040" w:hanging="360"/>
      </w:pPr>
      <w:rPr>
        <w:rFonts w:ascii="Symbol" w:hAnsi="Symbol" w:hint="default"/>
      </w:rPr>
    </w:lvl>
    <w:lvl w:ilvl="7" w:tplc="E12E5490">
      <w:start w:val="1"/>
      <w:numFmt w:val="bullet"/>
      <w:lvlText w:val="o"/>
      <w:lvlJc w:val="left"/>
      <w:pPr>
        <w:ind w:left="5760" w:hanging="360"/>
      </w:pPr>
      <w:rPr>
        <w:rFonts w:ascii="Courier New" w:hAnsi="Courier New" w:hint="default"/>
      </w:rPr>
    </w:lvl>
    <w:lvl w:ilvl="8" w:tplc="A7C4B612">
      <w:start w:val="1"/>
      <w:numFmt w:val="bullet"/>
      <w:lvlText w:val=""/>
      <w:lvlJc w:val="left"/>
      <w:pPr>
        <w:ind w:left="6480" w:hanging="360"/>
      </w:pPr>
      <w:rPr>
        <w:rFonts w:ascii="Wingdings" w:hAnsi="Wingdings" w:hint="default"/>
      </w:rPr>
    </w:lvl>
  </w:abstractNum>
  <w:abstractNum w:abstractNumId="5" w15:restartNumberingAfterBreak="0">
    <w:nsid w:val="28271ABC"/>
    <w:multiLevelType w:val="hybridMultilevel"/>
    <w:tmpl w:val="B2D4DBF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6" w15:restartNumberingAfterBreak="0">
    <w:nsid w:val="2FB032D1"/>
    <w:multiLevelType w:val="hybridMultilevel"/>
    <w:tmpl w:val="79D2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B2857"/>
    <w:multiLevelType w:val="hybridMultilevel"/>
    <w:tmpl w:val="8AEE5C34"/>
    <w:lvl w:ilvl="0" w:tplc="97308CD2">
      <w:start w:val="1"/>
      <w:numFmt w:val="bullet"/>
      <w:lvlText w:val=""/>
      <w:lvlJc w:val="left"/>
      <w:pPr>
        <w:ind w:left="720" w:hanging="360"/>
      </w:pPr>
      <w:rPr>
        <w:rFonts w:ascii="Symbol" w:hAnsi="Symbol" w:hint="default"/>
      </w:rPr>
    </w:lvl>
    <w:lvl w:ilvl="1" w:tplc="F1447328">
      <w:start w:val="1"/>
      <w:numFmt w:val="bullet"/>
      <w:lvlText w:val="o"/>
      <w:lvlJc w:val="left"/>
      <w:pPr>
        <w:ind w:left="1440" w:hanging="360"/>
      </w:pPr>
      <w:rPr>
        <w:rFonts w:ascii="Courier New" w:hAnsi="Courier New" w:hint="default"/>
      </w:rPr>
    </w:lvl>
    <w:lvl w:ilvl="2" w:tplc="4F60A488">
      <w:start w:val="1"/>
      <w:numFmt w:val="bullet"/>
      <w:lvlText w:val=""/>
      <w:lvlJc w:val="left"/>
      <w:pPr>
        <w:ind w:left="2160" w:hanging="360"/>
      </w:pPr>
      <w:rPr>
        <w:rFonts w:ascii="Wingdings" w:hAnsi="Wingdings" w:hint="default"/>
      </w:rPr>
    </w:lvl>
    <w:lvl w:ilvl="3" w:tplc="5F70C7CE">
      <w:start w:val="1"/>
      <w:numFmt w:val="bullet"/>
      <w:lvlText w:val=""/>
      <w:lvlJc w:val="left"/>
      <w:pPr>
        <w:ind w:left="2880" w:hanging="360"/>
      </w:pPr>
      <w:rPr>
        <w:rFonts w:ascii="Symbol" w:hAnsi="Symbol" w:hint="default"/>
      </w:rPr>
    </w:lvl>
    <w:lvl w:ilvl="4" w:tplc="B4161DB4">
      <w:start w:val="1"/>
      <w:numFmt w:val="bullet"/>
      <w:lvlText w:val="o"/>
      <w:lvlJc w:val="left"/>
      <w:pPr>
        <w:ind w:left="3600" w:hanging="360"/>
      </w:pPr>
      <w:rPr>
        <w:rFonts w:ascii="Courier New" w:hAnsi="Courier New" w:hint="default"/>
      </w:rPr>
    </w:lvl>
    <w:lvl w:ilvl="5" w:tplc="C5409CF6">
      <w:start w:val="1"/>
      <w:numFmt w:val="bullet"/>
      <w:lvlText w:val=""/>
      <w:lvlJc w:val="left"/>
      <w:pPr>
        <w:ind w:left="4320" w:hanging="360"/>
      </w:pPr>
      <w:rPr>
        <w:rFonts w:ascii="Wingdings" w:hAnsi="Wingdings" w:hint="default"/>
      </w:rPr>
    </w:lvl>
    <w:lvl w:ilvl="6" w:tplc="04D25FDC">
      <w:start w:val="1"/>
      <w:numFmt w:val="bullet"/>
      <w:lvlText w:val=""/>
      <w:lvlJc w:val="left"/>
      <w:pPr>
        <w:ind w:left="5040" w:hanging="360"/>
      </w:pPr>
      <w:rPr>
        <w:rFonts w:ascii="Symbol" w:hAnsi="Symbol" w:hint="default"/>
      </w:rPr>
    </w:lvl>
    <w:lvl w:ilvl="7" w:tplc="DCB80B26">
      <w:start w:val="1"/>
      <w:numFmt w:val="bullet"/>
      <w:lvlText w:val="o"/>
      <w:lvlJc w:val="left"/>
      <w:pPr>
        <w:ind w:left="5760" w:hanging="360"/>
      </w:pPr>
      <w:rPr>
        <w:rFonts w:ascii="Courier New" w:hAnsi="Courier New" w:hint="default"/>
      </w:rPr>
    </w:lvl>
    <w:lvl w:ilvl="8" w:tplc="354A9EAC">
      <w:start w:val="1"/>
      <w:numFmt w:val="bullet"/>
      <w:lvlText w:val=""/>
      <w:lvlJc w:val="left"/>
      <w:pPr>
        <w:ind w:left="6480" w:hanging="360"/>
      </w:pPr>
      <w:rPr>
        <w:rFonts w:ascii="Wingdings" w:hAnsi="Wingdings" w:hint="default"/>
      </w:rPr>
    </w:lvl>
  </w:abstractNum>
  <w:abstractNum w:abstractNumId="8" w15:restartNumberingAfterBreak="0">
    <w:nsid w:val="4492619B"/>
    <w:multiLevelType w:val="hybridMultilevel"/>
    <w:tmpl w:val="61BE310C"/>
    <w:lvl w:ilvl="0" w:tplc="FFFFFFFF">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9" w15:restartNumberingAfterBreak="0">
    <w:nsid w:val="53577F0C"/>
    <w:multiLevelType w:val="hybridMultilevel"/>
    <w:tmpl w:val="996E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100EA"/>
    <w:multiLevelType w:val="hybridMultilevel"/>
    <w:tmpl w:val="7E9C82D4"/>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1" w15:restartNumberingAfterBreak="0">
    <w:nsid w:val="5B3E109D"/>
    <w:multiLevelType w:val="hybridMultilevel"/>
    <w:tmpl w:val="FFFFFFFF"/>
    <w:lvl w:ilvl="0" w:tplc="02A02C14">
      <w:start w:val="1"/>
      <w:numFmt w:val="bullet"/>
      <w:lvlText w:val=""/>
      <w:lvlJc w:val="left"/>
      <w:pPr>
        <w:ind w:left="720" w:hanging="360"/>
      </w:pPr>
      <w:rPr>
        <w:rFonts w:ascii="Symbol" w:hAnsi="Symbol" w:hint="default"/>
      </w:rPr>
    </w:lvl>
    <w:lvl w:ilvl="1" w:tplc="5404B6CE">
      <w:start w:val="1"/>
      <w:numFmt w:val="bullet"/>
      <w:lvlText w:val="o"/>
      <w:lvlJc w:val="left"/>
      <w:pPr>
        <w:ind w:left="1440" w:hanging="360"/>
      </w:pPr>
      <w:rPr>
        <w:rFonts w:ascii="Courier New" w:hAnsi="Courier New" w:hint="default"/>
      </w:rPr>
    </w:lvl>
    <w:lvl w:ilvl="2" w:tplc="B06CD670">
      <w:start w:val="1"/>
      <w:numFmt w:val="bullet"/>
      <w:lvlText w:val=""/>
      <w:lvlJc w:val="left"/>
      <w:pPr>
        <w:ind w:left="2160" w:hanging="360"/>
      </w:pPr>
      <w:rPr>
        <w:rFonts w:ascii="Wingdings" w:hAnsi="Wingdings" w:hint="default"/>
      </w:rPr>
    </w:lvl>
    <w:lvl w:ilvl="3" w:tplc="3658251E">
      <w:start w:val="1"/>
      <w:numFmt w:val="bullet"/>
      <w:lvlText w:val=""/>
      <w:lvlJc w:val="left"/>
      <w:pPr>
        <w:ind w:left="2880" w:hanging="360"/>
      </w:pPr>
      <w:rPr>
        <w:rFonts w:ascii="Symbol" w:hAnsi="Symbol" w:hint="default"/>
      </w:rPr>
    </w:lvl>
    <w:lvl w:ilvl="4" w:tplc="67DE060A">
      <w:start w:val="1"/>
      <w:numFmt w:val="bullet"/>
      <w:lvlText w:val="o"/>
      <w:lvlJc w:val="left"/>
      <w:pPr>
        <w:ind w:left="3600" w:hanging="360"/>
      </w:pPr>
      <w:rPr>
        <w:rFonts w:ascii="Courier New" w:hAnsi="Courier New" w:hint="default"/>
      </w:rPr>
    </w:lvl>
    <w:lvl w:ilvl="5" w:tplc="2864E310">
      <w:start w:val="1"/>
      <w:numFmt w:val="bullet"/>
      <w:lvlText w:val=""/>
      <w:lvlJc w:val="left"/>
      <w:pPr>
        <w:ind w:left="4320" w:hanging="360"/>
      </w:pPr>
      <w:rPr>
        <w:rFonts w:ascii="Wingdings" w:hAnsi="Wingdings" w:hint="default"/>
      </w:rPr>
    </w:lvl>
    <w:lvl w:ilvl="6" w:tplc="74DE0620">
      <w:start w:val="1"/>
      <w:numFmt w:val="bullet"/>
      <w:lvlText w:val=""/>
      <w:lvlJc w:val="left"/>
      <w:pPr>
        <w:ind w:left="5040" w:hanging="360"/>
      </w:pPr>
      <w:rPr>
        <w:rFonts w:ascii="Symbol" w:hAnsi="Symbol" w:hint="default"/>
      </w:rPr>
    </w:lvl>
    <w:lvl w:ilvl="7" w:tplc="69E840AE">
      <w:start w:val="1"/>
      <w:numFmt w:val="bullet"/>
      <w:lvlText w:val="o"/>
      <w:lvlJc w:val="left"/>
      <w:pPr>
        <w:ind w:left="5760" w:hanging="360"/>
      </w:pPr>
      <w:rPr>
        <w:rFonts w:ascii="Courier New" w:hAnsi="Courier New" w:hint="default"/>
      </w:rPr>
    </w:lvl>
    <w:lvl w:ilvl="8" w:tplc="AFCC9FDC">
      <w:start w:val="1"/>
      <w:numFmt w:val="bullet"/>
      <w:lvlText w:val=""/>
      <w:lvlJc w:val="left"/>
      <w:pPr>
        <w:ind w:left="6480" w:hanging="360"/>
      </w:pPr>
      <w:rPr>
        <w:rFonts w:ascii="Wingdings" w:hAnsi="Wingdings" w:hint="default"/>
      </w:rPr>
    </w:lvl>
  </w:abstractNum>
  <w:abstractNum w:abstractNumId="12" w15:restartNumberingAfterBreak="0">
    <w:nsid w:val="61097436"/>
    <w:multiLevelType w:val="hybridMultilevel"/>
    <w:tmpl w:val="359039C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3" w15:restartNumberingAfterBreak="0">
    <w:nsid w:val="66243729"/>
    <w:multiLevelType w:val="hybridMultilevel"/>
    <w:tmpl w:val="B28E62A2"/>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14" w15:restartNumberingAfterBreak="0">
    <w:nsid w:val="687633D1"/>
    <w:multiLevelType w:val="hybridMultilevel"/>
    <w:tmpl w:val="1890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3286E"/>
    <w:multiLevelType w:val="hybridMultilevel"/>
    <w:tmpl w:val="8486B16A"/>
    <w:lvl w:ilvl="0" w:tplc="08090001">
      <w:start w:val="1"/>
      <w:numFmt w:val="bullet"/>
      <w:lvlText w:val=""/>
      <w:lvlJc w:val="left"/>
      <w:pPr>
        <w:ind w:left="1186" w:hanging="360"/>
      </w:pPr>
      <w:rPr>
        <w:rFonts w:ascii="Symbol" w:hAnsi="Symbo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2"/>
  </w:num>
  <w:num w:numId="6">
    <w:abstractNumId w:val="13"/>
  </w:num>
  <w:num w:numId="7">
    <w:abstractNumId w:val="5"/>
  </w:num>
  <w:num w:numId="8">
    <w:abstractNumId w:val="8"/>
  </w:num>
  <w:num w:numId="9">
    <w:abstractNumId w:val="10"/>
  </w:num>
  <w:num w:numId="10">
    <w:abstractNumId w:val="14"/>
  </w:num>
  <w:num w:numId="11">
    <w:abstractNumId w:val="6"/>
  </w:num>
  <w:num w:numId="12">
    <w:abstractNumId w:val="9"/>
  </w:num>
  <w:num w:numId="13">
    <w:abstractNumId w:val="15"/>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DF2"/>
    <w:rsid w:val="000117E0"/>
    <w:rsid w:val="00013ACB"/>
    <w:rsid w:val="00014037"/>
    <w:rsid w:val="0002177D"/>
    <w:rsid w:val="0004339F"/>
    <w:rsid w:val="0005301C"/>
    <w:rsid w:val="00073BFA"/>
    <w:rsid w:val="00081545"/>
    <w:rsid w:val="000C2D77"/>
    <w:rsid w:val="000D76DE"/>
    <w:rsid w:val="000F0C24"/>
    <w:rsid w:val="00123686"/>
    <w:rsid w:val="00175A84"/>
    <w:rsid w:val="001B6D70"/>
    <w:rsid w:val="001D1979"/>
    <w:rsid w:val="001D6727"/>
    <w:rsid w:val="001E61D9"/>
    <w:rsid w:val="00205F6C"/>
    <w:rsid w:val="00222AE8"/>
    <w:rsid w:val="00223EB0"/>
    <w:rsid w:val="00227D91"/>
    <w:rsid w:val="0024240D"/>
    <w:rsid w:val="00260B9E"/>
    <w:rsid w:val="002673F3"/>
    <w:rsid w:val="00276AF1"/>
    <w:rsid w:val="00295CAD"/>
    <w:rsid w:val="002A0DF2"/>
    <w:rsid w:val="002D6D9E"/>
    <w:rsid w:val="002E2833"/>
    <w:rsid w:val="002E64B0"/>
    <w:rsid w:val="00301EE2"/>
    <w:rsid w:val="00306CCF"/>
    <w:rsid w:val="00360652"/>
    <w:rsid w:val="00362D96"/>
    <w:rsid w:val="004033EC"/>
    <w:rsid w:val="004136B7"/>
    <w:rsid w:val="00414E60"/>
    <w:rsid w:val="00443768"/>
    <w:rsid w:val="00450080"/>
    <w:rsid w:val="00456EDF"/>
    <w:rsid w:val="00471D66"/>
    <w:rsid w:val="00473CD6"/>
    <w:rsid w:val="0048146C"/>
    <w:rsid w:val="004845FF"/>
    <w:rsid w:val="00490499"/>
    <w:rsid w:val="004A1548"/>
    <w:rsid w:val="004A353D"/>
    <w:rsid w:val="004C6A87"/>
    <w:rsid w:val="004D3B5B"/>
    <w:rsid w:val="004D4BB4"/>
    <w:rsid w:val="004F96F9"/>
    <w:rsid w:val="0051075E"/>
    <w:rsid w:val="00522A94"/>
    <w:rsid w:val="00560C42"/>
    <w:rsid w:val="00565D19"/>
    <w:rsid w:val="0057731C"/>
    <w:rsid w:val="005A189F"/>
    <w:rsid w:val="00600454"/>
    <w:rsid w:val="00631F8B"/>
    <w:rsid w:val="00647C8F"/>
    <w:rsid w:val="0065550E"/>
    <w:rsid w:val="00657853"/>
    <w:rsid w:val="0067275B"/>
    <w:rsid w:val="00680197"/>
    <w:rsid w:val="006A33B6"/>
    <w:rsid w:val="006E1A59"/>
    <w:rsid w:val="006F6F63"/>
    <w:rsid w:val="00704FBB"/>
    <w:rsid w:val="0072424A"/>
    <w:rsid w:val="00735485"/>
    <w:rsid w:val="00753A8E"/>
    <w:rsid w:val="0075FA60"/>
    <w:rsid w:val="00760EA0"/>
    <w:rsid w:val="00762231"/>
    <w:rsid w:val="00780270"/>
    <w:rsid w:val="007A491E"/>
    <w:rsid w:val="007A65DF"/>
    <w:rsid w:val="007B2C55"/>
    <w:rsid w:val="007B629E"/>
    <w:rsid w:val="007C2C08"/>
    <w:rsid w:val="007D3B1B"/>
    <w:rsid w:val="00830001"/>
    <w:rsid w:val="008421FD"/>
    <w:rsid w:val="00842502"/>
    <w:rsid w:val="00850241"/>
    <w:rsid w:val="00860402"/>
    <w:rsid w:val="00881C96"/>
    <w:rsid w:val="0088582D"/>
    <w:rsid w:val="00896A76"/>
    <w:rsid w:val="008C2118"/>
    <w:rsid w:val="008C26B7"/>
    <w:rsid w:val="00906646"/>
    <w:rsid w:val="00921975"/>
    <w:rsid w:val="0095062D"/>
    <w:rsid w:val="00955808"/>
    <w:rsid w:val="00961C2B"/>
    <w:rsid w:val="009A2FAB"/>
    <w:rsid w:val="009C4A71"/>
    <w:rsid w:val="009C7CE6"/>
    <w:rsid w:val="009E746D"/>
    <w:rsid w:val="009F7A11"/>
    <w:rsid w:val="00A70001"/>
    <w:rsid w:val="00A808C8"/>
    <w:rsid w:val="00AB19A5"/>
    <w:rsid w:val="00AC3412"/>
    <w:rsid w:val="00AC5D1B"/>
    <w:rsid w:val="00AC6AB4"/>
    <w:rsid w:val="00AD11AF"/>
    <w:rsid w:val="00AD24F7"/>
    <w:rsid w:val="00AF36DA"/>
    <w:rsid w:val="00B01BDA"/>
    <w:rsid w:val="00B31792"/>
    <w:rsid w:val="00B3448C"/>
    <w:rsid w:val="00B40AA5"/>
    <w:rsid w:val="00B42D91"/>
    <w:rsid w:val="00B4780E"/>
    <w:rsid w:val="00B61F11"/>
    <w:rsid w:val="00B90D34"/>
    <w:rsid w:val="00B9328A"/>
    <w:rsid w:val="00B947F7"/>
    <w:rsid w:val="00BA1FC5"/>
    <w:rsid w:val="00BC47FA"/>
    <w:rsid w:val="00BF6187"/>
    <w:rsid w:val="00C26A31"/>
    <w:rsid w:val="00C27852"/>
    <w:rsid w:val="00C37811"/>
    <w:rsid w:val="00C45C2E"/>
    <w:rsid w:val="00C46305"/>
    <w:rsid w:val="00C46946"/>
    <w:rsid w:val="00C610A9"/>
    <w:rsid w:val="00C715FE"/>
    <w:rsid w:val="00C71878"/>
    <w:rsid w:val="00C81CF4"/>
    <w:rsid w:val="00CC5306"/>
    <w:rsid w:val="00CC6502"/>
    <w:rsid w:val="00CE3BE8"/>
    <w:rsid w:val="00D06973"/>
    <w:rsid w:val="00D15E3B"/>
    <w:rsid w:val="00D243B9"/>
    <w:rsid w:val="00D24618"/>
    <w:rsid w:val="00D4649A"/>
    <w:rsid w:val="00D577AD"/>
    <w:rsid w:val="00D61601"/>
    <w:rsid w:val="00D76F1A"/>
    <w:rsid w:val="00D82C4B"/>
    <w:rsid w:val="00DD0E60"/>
    <w:rsid w:val="00E243C7"/>
    <w:rsid w:val="00E33A84"/>
    <w:rsid w:val="00E46DCB"/>
    <w:rsid w:val="00E50A82"/>
    <w:rsid w:val="00E83915"/>
    <w:rsid w:val="00E90256"/>
    <w:rsid w:val="00E94408"/>
    <w:rsid w:val="00EA3917"/>
    <w:rsid w:val="00EA4A93"/>
    <w:rsid w:val="00F39D49"/>
    <w:rsid w:val="00F4644B"/>
    <w:rsid w:val="00F646DA"/>
    <w:rsid w:val="00F83726"/>
    <w:rsid w:val="00F84F1F"/>
    <w:rsid w:val="00F92FAE"/>
    <w:rsid w:val="00FA24AB"/>
    <w:rsid w:val="00FA5AE1"/>
    <w:rsid w:val="00FA6E65"/>
    <w:rsid w:val="01038CDD"/>
    <w:rsid w:val="0160E414"/>
    <w:rsid w:val="0162EFE7"/>
    <w:rsid w:val="016567A8"/>
    <w:rsid w:val="01784F7C"/>
    <w:rsid w:val="020A37F8"/>
    <w:rsid w:val="02998702"/>
    <w:rsid w:val="02AFF4FC"/>
    <w:rsid w:val="031237D5"/>
    <w:rsid w:val="032E2555"/>
    <w:rsid w:val="03386552"/>
    <w:rsid w:val="03421935"/>
    <w:rsid w:val="0344846F"/>
    <w:rsid w:val="0351FA07"/>
    <w:rsid w:val="0382E303"/>
    <w:rsid w:val="038C4F4C"/>
    <w:rsid w:val="038EB1E6"/>
    <w:rsid w:val="03C93A72"/>
    <w:rsid w:val="03CA900F"/>
    <w:rsid w:val="046BD878"/>
    <w:rsid w:val="046F1FF5"/>
    <w:rsid w:val="04794F79"/>
    <w:rsid w:val="048E301F"/>
    <w:rsid w:val="04A3E238"/>
    <w:rsid w:val="04A8FE56"/>
    <w:rsid w:val="04ADD7F5"/>
    <w:rsid w:val="04DB539A"/>
    <w:rsid w:val="04F1FCB5"/>
    <w:rsid w:val="050E8A9F"/>
    <w:rsid w:val="059CEA61"/>
    <w:rsid w:val="05A8DB4E"/>
    <w:rsid w:val="05AE1F50"/>
    <w:rsid w:val="05CBC5AA"/>
    <w:rsid w:val="05CFFDFB"/>
    <w:rsid w:val="05D24477"/>
    <w:rsid w:val="05E9FBA5"/>
    <w:rsid w:val="05EE2652"/>
    <w:rsid w:val="064A272C"/>
    <w:rsid w:val="066C30C2"/>
    <w:rsid w:val="068FAAF4"/>
    <w:rsid w:val="06B65565"/>
    <w:rsid w:val="06CA88B6"/>
    <w:rsid w:val="06EE161D"/>
    <w:rsid w:val="06F42773"/>
    <w:rsid w:val="070D6DFB"/>
    <w:rsid w:val="071B0314"/>
    <w:rsid w:val="0726F933"/>
    <w:rsid w:val="072C4437"/>
    <w:rsid w:val="073862B7"/>
    <w:rsid w:val="0767CBAA"/>
    <w:rsid w:val="078002A7"/>
    <w:rsid w:val="07BD6AE7"/>
    <w:rsid w:val="07D02CB5"/>
    <w:rsid w:val="07D65365"/>
    <w:rsid w:val="07D7B6C5"/>
    <w:rsid w:val="083CB177"/>
    <w:rsid w:val="08486A47"/>
    <w:rsid w:val="0848DFE8"/>
    <w:rsid w:val="086AFE71"/>
    <w:rsid w:val="089295E1"/>
    <w:rsid w:val="08B5E9E8"/>
    <w:rsid w:val="08C78B7F"/>
    <w:rsid w:val="08CDAB7A"/>
    <w:rsid w:val="091BCDDC"/>
    <w:rsid w:val="09304B88"/>
    <w:rsid w:val="093528E8"/>
    <w:rsid w:val="0963D5CE"/>
    <w:rsid w:val="0970CE11"/>
    <w:rsid w:val="098437AA"/>
    <w:rsid w:val="09A59E9B"/>
    <w:rsid w:val="0A8885B6"/>
    <w:rsid w:val="0A8D193D"/>
    <w:rsid w:val="0A8EE0AE"/>
    <w:rsid w:val="0A9E8B88"/>
    <w:rsid w:val="0AAD7B5D"/>
    <w:rsid w:val="0AF396A9"/>
    <w:rsid w:val="0B6FC48E"/>
    <w:rsid w:val="0BA6B5D0"/>
    <w:rsid w:val="0C1A64C2"/>
    <w:rsid w:val="0C41D829"/>
    <w:rsid w:val="0C5674D2"/>
    <w:rsid w:val="0C9D8229"/>
    <w:rsid w:val="0CA0363D"/>
    <w:rsid w:val="0CC3CED9"/>
    <w:rsid w:val="0D02CFBC"/>
    <w:rsid w:val="0D038CBF"/>
    <w:rsid w:val="0D51FBF5"/>
    <w:rsid w:val="0D6072CE"/>
    <w:rsid w:val="0DA4728A"/>
    <w:rsid w:val="0DA7DD27"/>
    <w:rsid w:val="0DAB6105"/>
    <w:rsid w:val="0DDC99D7"/>
    <w:rsid w:val="0DE2381E"/>
    <w:rsid w:val="0E03B45C"/>
    <w:rsid w:val="0E4B5281"/>
    <w:rsid w:val="0E4C2996"/>
    <w:rsid w:val="0E62872D"/>
    <w:rsid w:val="0E80195C"/>
    <w:rsid w:val="0EC56BAA"/>
    <w:rsid w:val="0ED84644"/>
    <w:rsid w:val="0EECD64E"/>
    <w:rsid w:val="0F346835"/>
    <w:rsid w:val="0FA14BF4"/>
    <w:rsid w:val="1067F3B3"/>
    <w:rsid w:val="108BD4ED"/>
    <w:rsid w:val="10A06684"/>
    <w:rsid w:val="1106C06A"/>
    <w:rsid w:val="110D3D9F"/>
    <w:rsid w:val="11646BBA"/>
    <w:rsid w:val="1174479C"/>
    <w:rsid w:val="11D3E54A"/>
    <w:rsid w:val="121D9A25"/>
    <w:rsid w:val="122FD796"/>
    <w:rsid w:val="1232CFD4"/>
    <w:rsid w:val="123745FC"/>
    <w:rsid w:val="125F45E3"/>
    <w:rsid w:val="126F04E0"/>
    <w:rsid w:val="127B3E72"/>
    <w:rsid w:val="12A5C221"/>
    <w:rsid w:val="12FE808B"/>
    <w:rsid w:val="132FEC47"/>
    <w:rsid w:val="138B9D06"/>
    <w:rsid w:val="13B25117"/>
    <w:rsid w:val="13DA8456"/>
    <w:rsid w:val="13DD44DE"/>
    <w:rsid w:val="13FF5382"/>
    <w:rsid w:val="1437CB98"/>
    <w:rsid w:val="1481C07A"/>
    <w:rsid w:val="14928862"/>
    <w:rsid w:val="14DC792B"/>
    <w:rsid w:val="1504CF2F"/>
    <w:rsid w:val="15071252"/>
    <w:rsid w:val="15E6464D"/>
    <w:rsid w:val="15E74B8E"/>
    <w:rsid w:val="15F47006"/>
    <w:rsid w:val="1612E53F"/>
    <w:rsid w:val="167292D4"/>
    <w:rsid w:val="16776CAF"/>
    <w:rsid w:val="168336D8"/>
    <w:rsid w:val="169F1558"/>
    <w:rsid w:val="16A04865"/>
    <w:rsid w:val="16C6C41D"/>
    <w:rsid w:val="16EF9CE6"/>
    <w:rsid w:val="170AB35A"/>
    <w:rsid w:val="17351D39"/>
    <w:rsid w:val="17480DD2"/>
    <w:rsid w:val="1780B974"/>
    <w:rsid w:val="179F2A2F"/>
    <w:rsid w:val="17C2A69C"/>
    <w:rsid w:val="180E7FAF"/>
    <w:rsid w:val="184232B4"/>
    <w:rsid w:val="1846DBF0"/>
    <w:rsid w:val="19465106"/>
    <w:rsid w:val="196B2630"/>
    <w:rsid w:val="198C9A01"/>
    <w:rsid w:val="19B13CF9"/>
    <w:rsid w:val="1A10F894"/>
    <w:rsid w:val="1A1675B3"/>
    <w:rsid w:val="1A1F78CC"/>
    <w:rsid w:val="1A4D5D27"/>
    <w:rsid w:val="1AE60503"/>
    <w:rsid w:val="1AEAEC98"/>
    <w:rsid w:val="1AEE0C5C"/>
    <w:rsid w:val="1AFA50CF"/>
    <w:rsid w:val="1B124B1D"/>
    <w:rsid w:val="1B28FEB2"/>
    <w:rsid w:val="1B310262"/>
    <w:rsid w:val="1B3D860D"/>
    <w:rsid w:val="1B4F3473"/>
    <w:rsid w:val="1C025698"/>
    <w:rsid w:val="1C2D24F5"/>
    <w:rsid w:val="1C4456CB"/>
    <w:rsid w:val="1C5127B8"/>
    <w:rsid w:val="1C81134E"/>
    <w:rsid w:val="1C948EC2"/>
    <w:rsid w:val="1CB9E3E0"/>
    <w:rsid w:val="1CD710C7"/>
    <w:rsid w:val="1CEC5071"/>
    <w:rsid w:val="1D177607"/>
    <w:rsid w:val="1D362773"/>
    <w:rsid w:val="1D58EAAA"/>
    <w:rsid w:val="1D6A7E2E"/>
    <w:rsid w:val="1D8F0F91"/>
    <w:rsid w:val="1DCD936E"/>
    <w:rsid w:val="1DF57184"/>
    <w:rsid w:val="1DF5CF43"/>
    <w:rsid w:val="1E356243"/>
    <w:rsid w:val="1E5EB1FE"/>
    <w:rsid w:val="1E6C39F6"/>
    <w:rsid w:val="1E949FD4"/>
    <w:rsid w:val="1EE5162D"/>
    <w:rsid w:val="1F596CAB"/>
    <w:rsid w:val="1F5E32EA"/>
    <w:rsid w:val="1F7555CB"/>
    <w:rsid w:val="1F89EEA0"/>
    <w:rsid w:val="1FB46EF1"/>
    <w:rsid w:val="1FCC285D"/>
    <w:rsid w:val="1FE4B018"/>
    <w:rsid w:val="1FF63600"/>
    <w:rsid w:val="20202976"/>
    <w:rsid w:val="203E479F"/>
    <w:rsid w:val="205276FD"/>
    <w:rsid w:val="207C3F7D"/>
    <w:rsid w:val="2086AB82"/>
    <w:rsid w:val="20C07257"/>
    <w:rsid w:val="20EE3A62"/>
    <w:rsid w:val="21030DDB"/>
    <w:rsid w:val="2108EF8E"/>
    <w:rsid w:val="210E4FAB"/>
    <w:rsid w:val="2113DD0C"/>
    <w:rsid w:val="2117AFEC"/>
    <w:rsid w:val="213009C8"/>
    <w:rsid w:val="21428AEF"/>
    <w:rsid w:val="21435780"/>
    <w:rsid w:val="214584AD"/>
    <w:rsid w:val="21BDE594"/>
    <w:rsid w:val="220A520D"/>
    <w:rsid w:val="22119D38"/>
    <w:rsid w:val="2222D422"/>
    <w:rsid w:val="227625FA"/>
    <w:rsid w:val="228732CC"/>
    <w:rsid w:val="229A458E"/>
    <w:rsid w:val="22C10705"/>
    <w:rsid w:val="22C21F71"/>
    <w:rsid w:val="22EE22EF"/>
    <w:rsid w:val="2313CBE7"/>
    <w:rsid w:val="23718CD7"/>
    <w:rsid w:val="237F719B"/>
    <w:rsid w:val="23AAC8B3"/>
    <w:rsid w:val="23AF5B3F"/>
    <w:rsid w:val="23D01A45"/>
    <w:rsid w:val="240AD85D"/>
    <w:rsid w:val="240FF734"/>
    <w:rsid w:val="241334DC"/>
    <w:rsid w:val="24603745"/>
    <w:rsid w:val="24800674"/>
    <w:rsid w:val="24EBEF61"/>
    <w:rsid w:val="24FA096C"/>
    <w:rsid w:val="2509BBE3"/>
    <w:rsid w:val="25285B09"/>
    <w:rsid w:val="2531AEC6"/>
    <w:rsid w:val="253BD48A"/>
    <w:rsid w:val="257F0073"/>
    <w:rsid w:val="25A010F3"/>
    <w:rsid w:val="25CAB894"/>
    <w:rsid w:val="262957D6"/>
    <w:rsid w:val="263A4556"/>
    <w:rsid w:val="26415A5F"/>
    <w:rsid w:val="265B6EBB"/>
    <w:rsid w:val="267811C3"/>
    <w:rsid w:val="26A49E00"/>
    <w:rsid w:val="26A9151E"/>
    <w:rsid w:val="26EF06C7"/>
    <w:rsid w:val="2704A34F"/>
    <w:rsid w:val="2760CA52"/>
    <w:rsid w:val="27978D05"/>
    <w:rsid w:val="279DB36D"/>
    <w:rsid w:val="279F7CD0"/>
    <w:rsid w:val="27F0E9E6"/>
    <w:rsid w:val="2858207D"/>
    <w:rsid w:val="2859244C"/>
    <w:rsid w:val="288B5A4D"/>
    <w:rsid w:val="28CEE45D"/>
    <w:rsid w:val="29105678"/>
    <w:rsid w:val="2919E8BD"/>
    <w:rsid w:val="2919F9A7"/>
    <w:rsid w:val="2979D324"/>
    <w:rsid w:val="2989FF87"/>
    <w:rsid w:val="29B3BB69"/>
    <w:rsid w:val="29C4B938"/>
    <w:rsid w:val="29D994C1"/>
    <w:rsid w:val="2A237A4F"/>
    <w:rsid w:val="2A421EB9"/>
    <w:rsid w:val="2A9A5C2B"/>
    <w:rsid w:val="2A9FBFD9"/>
    <w:rsid w:val="2AB99DED"/>
    <w:rsid w:val="2B101347"/>
    <w:rsid w:val="2B8784CB"/>
    <w:rsid w:val="2BCD3DC5"/>
    <w:rsid w:val="2BEA687D"/>
    <w:rsid w:val="2C247A79"/>
    <w:rsid w:val="2CAFB76B"/>
    <w:rsid w:val="2CBFA26D"/>
    <w:rsid w:val="2CE05B1D"/>
    <w:rsid w:val="2D06F5B0"/>
    <w:rsid w:val="2D236FF9"/>
    <w:rsid w:val="2D741DBD"/>
    <w:rsid w:val="2D77F3CD"/>
    <w:rsid w:val="2DAD8E57"/>
    <w:rsid w:val="2DC87FC2"/>
    <w:rsid w:val="2DCA2DB4"/>
    <w:rsid w:val="2E251EF5"/>
    <w:rsid w:val="2E2DABF0"/>
    <w:rsid w:val="2E400189"/>
    <w:rsid w:val="2EA6D32D"/>
    <w:rsid w:val="2EDDC5A3"/>
    <w:rsid w:val="2F2FCD28"/>
    <w:rsid w:val="2F620440"/>
    <w:rsid w:val="2FAB1438"/>
    <w:rsid w:val="2FB00728"/>
    <w:rsid w:val="2FB16006"/>
    <w:rsid w:val="2FC21463"/>
    <w:rsid w:val="2FD0CC84"/>
    <w:rsid w:val="2FD14B03"/>
    <w:rsid w:val="2FFBA637"/>
    <w:rsid w:val="300F797B"/>
    <w:rsid w:val="3036FA47"/>
    <w:rsid w:val="306A806D"/>
    <w:rsid w:val="30968810"/>
    <w:rsid w:val="30976FDB"/>
    <w:rsid w:val="30B5167A"/>
    <w:rsid w:val="30D21680"/>
    <w:rsid w:val="30F60282"/>
    <w:rsid w:val="3117ECE8"/>
    <w:rsid w:val="3143B0E2"/>
    <w:rsid w:val="3183CD52"/>
    <w:rsid w:val="318E7F78"/>
    <w:rsid w:val="31C67DA9"/>
    <w:rsid w:val="3204390A"/>
    <w:rsid w:val="320B9F8C"/>
    <w:rsid w:val="32325359"/>
    <w:rsid w:val="3237F105"/>
    <w:rsid w:val="324C6BFD"/>
    <w:rsid w:val="329BE48E"/>
    <w:rsid w:val="32C344BF"/>
    <w:rsid w:val="330467F9"/>
    <w:rsid w:val="33201E96"/>
    <w:rsid w:val="3342C99A"/>
    <w:rsid w:val="33BCFF23"/>
    <w:rsid w:val="33DA4155"/>
    <w:rsid w:val="33F86818"/>
    <w:rsid w:val="340DB1E9"/>
    <w:rsid w:val="34382CC1"/>
    <w:rsid w:val="34443AB0"/>
    <w:rsid w:val="347BD2F1"/>
    <w:rsid w:val="349D8F01"/>
    <w:rsid w:val="350B4862"/>
    <w:rsid w:val="350C7AD0"/>
    <w:rsid w:val="35125991"/>
    <w:rsid w:val="3529EEF8"/>
    <w:rsid w:val="352FB790"/>
    <w:rsid w:val="353934FA"/>
    <w:rsid w:val="354BE933"/>
    <w:rsid w:val="3580538B"/>
    <w:rsid w:val="359A5CDB"/>
    <w:rsid w:val="35AFE026"/>
    <w:rsid w:val="35E95B46"/>
    <w:rsid w:val="35F20FE3"/>
    <w:rsid w:val="36319A15"/>
    <w:rsid w:val="36380F16"/>
    <w:rsid w:val="369C996D"/>
    <w:rsid w:val="36B97E65"/>
    <w:rsid w:val="36BD8031"/>
    <w:rsid w:val="36F2759A"/>
    <w:rsid w:val="377EB64E"/>
    <w:rsid w:val="37A93DB0"/>
    <w:rsid w:val="37EEB98D"/>
    <w:rsid w:val="37F0D11F"/>
    <w:rsid w:val="38125FCD"/>
    <w:rsid w:val="3860F236"/>
    <w:rsid w:val="38B11675"/>
    <w:rsid w:val="38E19A0F"/>
    <w:rsid w:val="38F926E1"/>
    <w:rsid w:val="392B1F24"/>
    <w:rsid w:val="3963A0F0"/>
    <w:rsid w:val="39938BCD"/>
    <w:rsid w:val="39A10BFD"/>
    <w:rsid w:val="39A1A33D"/>
    <w:rsid w:val="39C0D518"/>
    <w:rsid w:val="39CC1C40"/>
    <w:rsid w:val="39EAAFDD"/>
    <w:rsid w:val="3A084FEB"/>
    <w:rsid w:val="3A4607AD"/>
    <w:rsid w:val="3A4A95C2"/>
    <w:rsid w:val="3A6B5868"/>
    <w:rsid w:val="3AA75E35"/>
    <w:rsid w:val="3AF3AEA3"/>
    <w:rsid w:val="3AFAD758"/>
    <w:rsid w:val="3B89B224"/>
    <w:rsid w:val="3B914D54"/>
    <w:rsid w:val="3BE35577"/>
    <w:rsid w:val="3BEE383C"/>
    <w:rsid w:val="3C6F10DD"/>
    <w:rsid w:val="3C87743B"/>
    <w:rsid w:val="3D274CCE"/>
    <w:rsid w:val="3D3526CD"/>
    <w:rsid w:val="3D5C69FB"/>
    <w:rsid w:val="3D9CD318"/>
    <w:rsid w:val="3DDFA5F1"/>
    <w:rsid w:val="3DE6139B"/>
    <w:rsid w:val="3E0F3A21"/>
    <w:rsid w:val="3E95DF06"/>
    <w:rsid w:val="3F5689EF"/>
    <w:rsid w:val="3FC1FC1E"/>
    <w:rsid w:val="4002BDD1"/>
    <w:rsid w:val="403784BB"/>
    <w:rsid w:val="4094A710"/>
    <w:rsid w:val="40D23C88"/>
    <w:rsid w:val="40E120F5"/>
    <w:rsid w:val="4140CB69"/>
    <w:rsid w:val="414B8241"/>
    <w:rsid w:val="41758CBF"/>
    <w:rsid w:val="4179B57B"/>
    <w:rsid w:val="4180DDE1"/>
    <w:rsid w:val="41866C08"/>
    <w:rsid w:val="41A14A48"/>
    <w:rsid w:val="41FC9862"/>
    <w:rsid w:val="4234B4D4"/>
    <w:rsid w:val="42D981D8"/>
    <w:rsid w:val="431E5CA7"/>
    <w:rsid w:val="43201FB6"/>
    <w:rsid w:val="43461A85"/>
    <w:rsid w:val="435B1CEC"/>
    <w:rsid w:val="4394D3B9"/>
    <w:rsid w:val="446321BE"/>
    <w:rsid w:val="44752D59"/>
    <w:rsid w:val="44789693"/>
    <w:rsid w:val="447B72F0"/>
    <w:rsid w:val="447D97BA"/>
    <w:rsid w:val="449413C8"/>
    <w:rsid w:val="450836B2"/>
    <w:rsid w:val="451B65D1"/>
    <w:rsid w:val="4531BF3D"/>
    <w:rsid w:val="453FE1C1"/>
    <w:rsid w:val="456B6DE1"/>
    <w:rsid w:val="4599FED0"/>
    <w:rsid w:val="46604EA9"/>
    <w:rsid w:val="472622B8"/>
    <w:rsid w:val="475F528A"/>
    <w:rsid w:val="4795202F"/>
    <w:rsid w:val="47A9C65F"/>
    <w:rsid w:val="47B488E4"/>
    <w:rsid w:val="47E5E1DF"/>
    <w:rsid w:val="484212B8"/>
    <w:rsid w:val="48467BD6"/>
    <w:rsid w:val="484ECA4F"/>
    <w:rsid w:val="488E0761"/>
    <w:rsid w:val="48E4046D"/>
    <w:rsid w:val="48EE7E7F"/>
    <w:rsid w:val="4903AC30"/>
    <w:rsid w:val="4916CD8A"/>
    <w:rsid w:val="49402975"/>
    <w:rsid w:val="498E3F0E"/>
    <w:rsid w:val="49B913FA"/>
    <w:rsid w:val="49CD7BA3"/>
    <w:rsid w:val="49D39392"/>
    <w:rsid w:val="49DA421B"/>
    <w:rsid w:val="49F5CFBC"/>
    <w:rsid w:val="49FBE631"/>
    <w:rsid w:val="4AC83FBD"/>
    <w:rsid w:val="4AF7C2B5"/>
    <w:rsid w:val="4B16F99F"/>
    <w:rsid w:val="4B6D327A"/>
    <w:rsid w:val="4B78DACC"/>
    <w:rsid w:val="4B7E3627"/>
    <w:rsid w:val="4B9BEBA2"/>
    <w:rsid w:val="4BEC9E00"/>
    <w:rsid w:val="4BF32FA0"/>
    <w:rsid w:val="4CC46C7D"/>
    <w:rsid w:val="4CCD1417"/>
    <w:rsid w:val="4D015869"/>
    <w:rsid w:val="4D622C5F"/>
    <w:rsid w:val="4D791B22"/>
    <w:rsid w:val="4D99C29B"/>
    <w:rsid w:val="4DF5D8D1"/>
    <w:rsid w:val="4E29E73B"/>
    <w:rsid w:val="4E330553"/>
    <w:rsid w:val="4E3B1ABA"/>
    <w:rsid w:val="4E3EE379"/>
    <w:rsid w:val="4EBF94BD"/>
    <w:rsid w:val="4EC7CB8C"/>
    <w:rsid w:val="4EDCA153"/>
    <w:rsid w:val="4EF10169"/>
    <w:rsid w:val="4F6EABA3"/>
    <w:rsid w:val="4FD7084B"/>
    <w:rsid w:val="4FE389D9"/>
    <w:rsid w:val="5005C630"/>
    <w:rsid w:val="50446E39"/>
    <w:rsid w:val="505D5B9A"/>
    <w:rsid w:val="507CED21"/>
    <w:rsid w:val="507EB578"/>
    <w:rsid w:val="50846888"/>
    <w:rsid w:val="509EC58F"/>
    <w:rsid w:val="50A37754"/>
    <w:rsid w:val="510A317E"/>
    <w:rsid w:val="52125458"/>
    <w:rsid w:val="522BA380"/>
    <w:rsid w:val="524FBD78"/>
    <w:rsid w:val="526A1BC7"/>
    <w:rsid w:val="52B7D804"/>
    <w:rsid w:val="52BA074F"/>
    <w:rsid w:val="531420E0"/>
    <w:rsid w:val="538955CE"/>
    <w:rsid w:val="53ADEC3D"/>
    <w:rsid w:val="53DDAC20"/>
    <w:rsid w:val="54031C2F"/>
    <w:rsid w:val="545989DF"/>
    <w:rsid w:val="54C07FC9"/>
    <w:rsid w:val="54D13E3D"/>
    <w:rsid w:val="54D53023"/>
    <w:rsid w:val="54D825FC"/>
    <w:rsid w:val="555472DA"/>
    <w:rsid w:val="5597CA61"/>
    <w:rsid w:val="55CEAD90"/>
    <w:rsid w:val="55E6AD17"/>
    <w:rsid w:val="56301459"/>
    <w:rsid w:val="56439BE1"/>
    <w:rsid w:val="5647FE4D"/>
    <w:rsid w:val="56515C01"/>
    <w:rsid w:val="565C2EFC"/>
    <w:rsid w:val="56885120"/>
    <w:rsid w:val="56B2AB63"/>
    <w:rsid w:val="56EC0E59"/>
    <w:rsid w:val="570F46EF"/>
    <w:rsid w:val="573AE6C6"/>
    <w:rsid w:val="57599279"/>
    <w:rsid w:val="57A590BD"/>
    <w:rsid w:val="57AA234C"/>
    <w:rsid w:val="57D4E4F7"/>
    <w:rsid w:val="57F24FCC"/>
    <w:rsid w:val="580D43A7"/>
    <w:rsid w:val="5819BDA8"/>
    <w:rsid w:val="581D386A"/>
    <w:rsid w:val="58687222"/>
    <w:rsid w:val="58712C95"/>
    <w:rsid w:val="5876B50B"/>
    <w:rsid w:val="58CDD13B"/>
    <w:rsid w:val="5969D261"/>
    <w:rsid w:val="59894F3D"/>
    <w:rsid w:val="59C510A3"/>
    <w:rsid w:val="59C859F2"/>
    <w:rsid w:val="59D5B1F4"/>
    <w:rsid w:val="59EC8F83"/>
    <w:rsid w:val="5A027645"/>
    <w:rsid w:val="5A0B5847"/>
    <w:rsid w:val="5A2BA86B"/>
    <w:rsid w:val="5A3B6EAB"/>
    <w:rsid w:val="5A6F1248"/>
    <w:rsid w:val="5AA414AC"/>
    <w:rsid w:val="5AB2B4C4"/>
    <w:rsid w:val="5AED57DC"/>
    <w:rsid w:val="5B0086F4"/>
    <w:rsid w:val="5B15A30C"/>
    <w:rsid w:val="5B51C447"/>
    <w:rsid w:val="5B94C29E"/>
    <w:rsid w:val="5BD0F315"/>
    <w:rsid w:val="5BF7B916"/>
    <w:rsid w:val="5C23DC94"/>
    <w:rsid w:val="5C354B69"/>
    <w:rsid w:val="5C4270A0"/>
    <w:rsid w:val="5C5F80AA"/>
    <w:rsid w:val="5C95D9A8"/>
    <w:rsid w:val="5CAB671D"/>
    <w:rsid w:val="5CC75B31"/>
    <w:rsid w:val="5CC94CF4"/>
    <w:rsid w:val="5D552CD7"/>
    <w:rsid w:val="5D63F419"/>
    <w:rsid w:val="5D6CFA64"/>
    <w:rsid w:val="5D9B9A32"/>
    <w:rsid w:val="5DAFEDAC"/>
    <w:rsid w:val="5DB025CE"/>
    <w:rsid w:val="5DB396AD"/>
    <w:rsid w:val="5DB5FA03"/>
    <w:rsid w:val="5DC105E8"/>
    <w:rsid w:val="5DDA2C9A"/>
    <w:rsid w:val="5E5643B9"/>
    <w:rsid w:val="5E9C2C22"/>
    <w:rsid w:val="5EBF958F"/>
    <w:rsid w:val="5EDE4422"/>
    <w:rsid w:val="5F151849"/>
    <w:rsid w:val="5F46D6C8"/>
    <w:rsid w:val="5FBE1F21"/>
    <w:rsid w:val="5FC2BCE1"/>
    <w:rsid w:val="5FEF09F8"/>
    <w:rsid w:val="5FF02014"/>
    <w:rsid w:val="5FF3296B"/>
    <w:rsid w:val="5FF833C0"/>
    <w:rsid w:val="602B178F"/>
    <w:rsid w:val="604E167C"/>
    <w:rsid w:val="60FDBEFE"/>
    <w:rsid w:val="614B4AD7"/>
    <w:rsid w:val="614FF369"/>
    <w:rsid w:val="61636914"/>
    <w:rsid w:val="617D3D7E"/>
    <w:rsid w:val="619F49F3"/>
    <w:rsid w:val="61B25934"/>
    <w:rsid w:val="61CF9F03"/>
    <w:rsid w:val="61D7CAE2"/>
    <w:rsid w:val="6222FF5D"/>
    <w:rsid w:val="6336B8EB"/>
    <w:rsid w:val="635C112F"/>
    <w:rsid w:val="63638571"/>
    <w:rsid w:val="63C33E73"/>
    <w:rsid w:val="63F90699"/>
    <w:rsid w:val="640673D1"/>
    <w:rsid w:val="64250340"/>
    <w:rsid w:val="643D1D70"/>
    <w:rsid w:val="64455D22"/>
    <w:rsid w:val="649E1367"/>
    <w:rsid w:val="64A393B9"/>
    <w:rsid w:val="64AA1790"/>
    <w:rsid w:val="64CBAD47"/>
    <w:rsid w:val="64D715B1"/>
    <w:rsid w:val="64E19471"/>
    <w:rsid w:val="65258337"/>
    <w:rsid w:val="656EE7EF"/>
    <w:rsid w:val="6586F041"/>
    <w:rsid w:val="659935C3"/>
    <w:rsid w:val="65A5DAD7"/>
    <w:rsid w:val="65AC22C4"/>
    <w:rsid w:val="65AC9C2B"/>
    <w:rsid w:val="65C003D8"/>
    <w:rsid w:val="661687B8"/>
    <w:rsid w:val="66532AB4"/>
    <w:rsid w:val="667CBFB2"/>
    <w:rsid w:val="66871C5F"/>
    <w:rsid w:val="66992972"/>
    <w:rsid w:val="66AFF19E"/>
    <w:rsid w:val="66D2830C"/>
    <w:rsid w:val="66E39A6C"/>
    <w:rsid w:val="678F4755"/>
    <w:rsid w:val="6790E811"/>
    <w:rsid w:val="67CC7ABB"/>
    <w:rsid w:val="67D6BCE7"/>
    <w:rsid w:val="67E3FF85"/>
    <w:rsid w:val="67FBA62B"/>
    <w:rsid w:val="68023BE0"/>
    <w:rsid w:val="681939E9"/>
    <w:rsid w:val="6833D2E9"/>
    <w:rsid w:val="6840FD1E"/>
    <w:rsid w:val="6871B26F"/>
    <w:rsid w:val="689F3114"/>
    <w:rsid w:val="68B75DCA"/>
    <w:rsid w:val="69687E2D"/>
    <w:rsid w:val="6980A754"/>
    <w:rsid w:val="69AA1A1B"/>
    <w:rsid w:val="69AA9869"/>
    <w:rsid w:val="69AADC72"/>
    <w:rsid w:val="69CBBF17"/>
    <w:rsid w:val="69F31F6F"/>
    <w:rsid w:val="6A08AF96"/>
    <w:rsid w:val="6A33D69E"/>
    <w:rsid w:val="6A53B020"/>
    <w:rsid w:val="6A548F3F"/>
    <w:rsid w:val="6AD17201"/>
    <w:rsid w:val="6AFE5723"/>
    <w:rsid w:val="6B23D060"/>
    <w:rsid w:val="6B40AD68"/>
    <w:rsid w:val="6B444C84"/>
    <w:rsid w:val="6B50BF5D"/>
    <w:rsid w:val="6B5F110F"/>
    <w:rsid w:val="6B952DE5"/>
    <w:rsid w:val="6BAE1B0C"/>
    <w:rsid w:val="6BEF6275"/>
    <w:rsid w:val="6BFAB56C"/>
    <w:rsid w:val="6BFAC38D"/>
    <w:rsid w:val="6C7F551B"/>
    <w:rsid w:val="6CC6BEC2"/>
    <w:rsid w:val="6CF73247"/>
    <w:rsid w:val="6CF8AD97"/>
    <w:rsid w:val="6CFFEE73"/>
    <w:rsid w:val="6D1105B4"/>
    <w:rsid w:val="6D28D463"/>
    <w:rsid w:val="6D424211"/>
    <w:rsid w:val="6D862843"/>
    <w:rsid w:val="6DAE0537"/>
    <w:rsid w:val="6DB2DEDC"/>
    <w:rsid w:val="6DCF1282"/>
    <w:rsid w:val="6DE6428D"/>
    <w:rsid w:val="6E22E391"/>
    <w:rsid w:val="6E2A8AEF"/>
    <w:rsid w:val="6E37F663"/>
    <w:rsid w:val="6EAAA1A6"/>
    <w:rsid w:val="6EBE2386"/>
    <w:rsid w:val="6EC82039"/>
    <w:rsid w:val="6F719641"/>
    <w:rsid w:val="6F93F446"/>
    <w:rsid w:val="6FD5A7CE"/>
    <w:rsid w:val="6FE9239C"/>
    <w:rsid w:val="6FF05F98"/>
    <w:rsid w:val="70004329"/>
    <w:rsid w:val="700D6A4D"/>
    <w:rsid w:val="7050B697"/>
    <w:rsid w:val="7052E243"/>
    <w:rsid w:val="7064910D"/>
    <w:rsid w:val="707669E4"/>
    <w:rsid w:val="70EAAB04"/>
    <w:rsid w:val="715E5CFB"/>
    <w:rsid w:val="71F74C07"/>
    <w:rsid w:val="7205AF3C"/>
    <w:rsid w:val="722935F3"/>
    <w:rsid w:val="722B8BD6"/>
    <w:rsid w:val="722C1A22"/>
    <w:rsid w:val="726D7B33"/>
    <w:rsid w:val="72751CED"/>
    <w:rsid w:val="72A3EF2C"/>
    <w:rsid w:val="72AEDAC8"/>
    <w:rsid w:val="72D9F49F"/>
    <w:rsid w:val="731AF25D"/>
    <w:rsid w:val="7320F7FA"/>
    <w:rsid w:val="73377F01"/>
    <w:rsid w:val="7367FD50"/>
    <w:rsid w:val="739B76A7"/>
    <w:rsid w:val="73A90F38"/>
    <w:rsid w:val="73DAD597"/>
    <w:rsid w:val="74228B63"/>
    <w:rsid w:val="744BD4CD"/>
    <w:rsid w:val="749D9461"/>
    <w:rsid w:val="74C11B0D"/>
    <w:rsid w:val="75BB2701"/>
    <w:rsid w:val="75D08818"/>
    <w:rsid w:val="75D66B86"/>
    <w:rsid w:val="7615F7F3"/>
    <w:rsid w:val="7651F007"/>
    <w:rsid w:val="7657343A"/>
    <w:rsid w:val="7672CC18"/>
    <w:rsid w:val="76D667C4"/>
    <w:rsid w:val="76F02EB3"/>
    <w:rsid w:val="77025559"/>
    <w:rsid w:val="770FE838"/>
    <w:rsid w:val="77695893"/>
    <w:rsid w:val="77BE2FB2"/>
    <w:rsid w:val="77C47423"/>
    <w:rsid w:val="77F2F257"/>
    <w:rsid w:val="7819E733"/>
    <w:rsid w:val="781AFE19"/>
    <w:rsid w:val="78281A10"/>
    <w:rsid w:val="7832A092"/>
    <w:rsid w:val="7855ECD0"/>
    <w:rsid w:val="7868FD3B"/>
    <w:rsid w:val="78D77FA7"/>
    <w:rsid w:val="792BC23A"/>
    <w:rsid w:val="793A64D6"/>
    <w:rsid w:val="794041A4"/>
    <w:rsid w:val="79A85B20"/>
    <w:rsid w:val="79B5B794"/>
    <w:rsid w:val="7A14D982"/>
    <w:rsid w:val="7A4CC367"/>
    <w:rsid w:val="7A692EEF"/>
    <w:rsid w:val="7A6B8E06"/>
    <w:rsid w:val="7A7822FA"/>
    <w:rsid w:val="7AA397EF"/>
    <w:rsid w:val="7AE0A1E1"/>
    <w:rsid w:val="7AE3D74F"/>
    <w:rsid w:val="7AFDE877"/>
    <w:rsid w:val="7B2E8CAF"/>
    <w:rsid w:val="7B73F6B3"/>
    <w:rsid w:val="7BA8348D"/>
    <w:rsid w:val="7BD18D8A"/>
    <w:rsid w:val="7C08A7BE"/>
    <w:rsid w:val="7C2833A7"/>
    <w:rsid w:val="7C48295B"/>
    <w:rsid w:val="7CC693D4"/>
    <w:rsid w:val="7CE920FC"/>
    <w:rsid w:val="7CF93E6B"/>
    <w:rsid w:val="7D0B8405"/>
    <w:rsid w:val="7D29F49E"/>
    <w:rsid w:val="7D67A8E9"/>
    <w:rsid w:val="7D9ED46E"/>
    <w:rsid w:val="7DB122DC"/>
    <w:rsid w:val="7DD2B54E"/>
    <w:rsid w:val="7DEDCBDE"/>
    <w:rsid w:val="7E321507"/>
    <w:rsid w:val="7E557836"/>
    <w:rsid w:val="7ECCEEB8"/>
    <w:rsid w:val="7EDDFBAF"/>
    <w:rsid w:val="7EF7D4F7"/>
    <w:rsid w:val="7F4599C2"/>
    <w:rsid w:val="7FE09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C38DFC"/>
  <w15:docId w15:val="{355DDA27-A102-4660-93E7-4617B228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unito Sans" w:eastAsia="Nunito Sans" w:hAnsi="Nunito Sans" w:cs="Nunito San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rsid w:val="0024240D"/>
    <w:pPr>
      <w:tabs>
        <w:tab w:val="center" w:pos="4513"/>
        <w:tab w:val="right" w:pos="9026"/>
      </w:tabs>
    </w:pPr>
  </w:style>
  <w:style w:type="character" w:customStyle="1" w:styleId="HeaderChar">
    <w:name w:val="Header Char"/>
    <w:basedOn w:val="DefaultParagraphFont"/>
    <w:link w:val="Header"/>
    <w:uiPriority w:val="99"/>
    <w:rsid w:val="0024240D"/>
    <w:rPr>
      <w:rFonts w:ascii="Nunito Sans" w:eastAsia="Nunito Sans" w:hAnsi="Nunito Sans" w:cs="Nunito Sans"/>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outs.org.uk/DPPoli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Ipswich Academy</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Kelly</dc:creator>
  <cp:lastModifiedBy>Stuart Parker</cp:lastModifiedBy>
  <cp:revision>7</cp:revision>
  <cp:lastPrinted>2021-04-02T16:29:00Z</cp:lastPrinted>
  <dcterms:created xsi:type="dcterms:W3CDTF">2021-03-19T11:51:00Z</dcterms:created>
  <dcterms:modified xsi:type="dcterms:W3CDTF">2021-04-02T16:29:00Z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2013</vt:lpwstr>
  </property>
  <property fmtid="{D5CDD505-2E9C-101B-9397-08002B2CF9AE}" pid="4" name="LastSaved">
    <vt:filetime>2020-06-25T00:00:00Z</vt:filetime>
  </property>
</Properties>
</file>